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4A8ED" w14:textId="4C1AAFE2" w:rsidR="00340617" w:rsidRDefault="00255AEC">
      <w:r>
        <w:t>E</w:t>
      </w:r>
      <w:r w:rsidR="00340617">
        <w:t>rik Matzen,</w:t>
      </w:r>
    </w:p>
    <w:p w14:paraId="534BFBA1" w14:textId="60BF9D0E" w:rsidR="00340617" w:rsidRDefault="00340617">
      <w:r>
        <w:t>Strandgade 84, 2,</w:t>
      </w:r>
    </w:p>
    <w:p w14:paraId="3BEA9679" w14:textId="2F017209" w:rsidR="00340617" w:rsidRDefault="00340617">
      <w:r>
        <w:t>1401 – K.</w:t>
      </w:r>
    </w:p>
    <w:p w14:paraId="10FB79A6" w14:textId="1D6243E9" w:rsidR="00340617" w:rsidRDefault="00231BB9">
      <w:r>
        <w:t>24. september</w:t>
      </w:r>
      <w:r w:rsidR="00340617">
        <w:t xml:space="preserve"> 2024.</w:t>
      </w:r>
    </w:p>
    <w:p w14:paraId="04153B11" w14:textId="77777777" w:rsidR="00340617" w:rsidRDefault="00340617"/>
    <w:p w14:paraId="16BA6B92" w14:textId="77777777" w:rsidR="00340617" w:rsidRDefault="00340617"/>
    <w:p w14:paraId="688C4F09" w14:textId="77777777" w:rsidR="00340617" w:rsidRDefault="00340617"/>
    <w:p w14:paraId="3216EE1F" w14:textId="77777777" w:rsidR="001F6907" w:rsidRDefault="00EC739F">
      <w:pPr>
        <w:rPr>
          <w:b/>
          <w:bCs/>
          <w:sz w:val="28"/>
          <w:szCs w:val="28"/>
        </w:rPr>
      </w:pPr>
      <w:r>
        <w:rPr>
          <w:b/>
          <w:bCs/>
          <w:sz w:val="28"/>
          <w:szCs w:val="28"/>
        </w:rPr>
        <w:t>Statskup i Danmark</w:t>
      </w:r>
    </w:p>
    <w:p w14:paraId="4AB54A82" w14:textId="02388393" w:rsidR="00340617" w:rsidRDefault="00C365EC">
      <w:pPr>
        <w:rPr>
          <w:b/>
          <w:bCs/>
          <w:sz w:val="28"/>
          <w:szCs w:val="28"/>
        </w:rPr>
      </w:pPr>
      <w:r>
        <w:rPr>
          <w:b/>
          <w:bCs/>
          <w:sz w:val="28"/>
          <w:szCs w:val="28"/>
        </w:rPr>
        <w:t>nu gjort lettere</w:t>
      </w:r>
    </w:p>
    <w:p w14:paraId="7144F9D4" w14:textId="42642BF4" w:rsidR="00340617" w:rsidRDefault="00C365EC">
      <w:r>
        <w:rPr>
          <w:b/>
          <w:bCs/>
          <w:sz w:val="28"/>
          <w:szCs w:val="28"/>
        </w:rPr>
        <w:t>at gennemføre</w:t>
      </w:r>
    </w:p>
    <w:p w14:paraId="419EC793" w14:textId="6D61622C" w:rsidR="00340617" w:rsidRDefault="00340617">
      <w:r>
        <w:t>Med kongehusets beslutning 2. januar 2024 om at nedlægge stillingen som Kongens kabinetssekretær er det nu blevet gjort lettere for usaglige politiske kræfter uden</w:t>
      </w:r>
      <w:r w:rsidR="003D3F0F">
        <w:t xml:space="preserve"> </w:t>
      </w:r>
      <w:r>
        <w:t>om Folketingets flertal at gennemføre et statskup i Danmark, som vil være et kriminelt grundlovsbrud og i lodret strid med den danske statsret.</w:t>
      </w:r>
    </w:p>
    <w:p w14:paraId="2E8372FA" w14:textId="43D3A206" w:rsidR="002766D1" w:rsidRDefault="002766D1">
      <w:r>
        <w:t>Kongehuset har ikke over for offentligheden og det danske folkestyre begrundet, hvorfor det i forbindelse med tronskiftet har valgt at se helt bort fra mange års erfaringer om, at konge</w:t>
      </w:r>
      <w:r w:rsidR="00C232A2">
        <w:t>n</w:t>
      </w:r>
      <w:r w:rsidR="0044242E">
        <w:t xml:space="preserve"> eller</w:t>
      </w:r>
      <w:r>
        <w:t xml:space="preserve"> dronningen altid har</w:t>
      </w:r>
      <w:r w:rsidR="00384FED">
        <w:t xml:space="preserve"> haft stor gavn af</w:t>
      </w:r>
      <w:r>
        <w:t xml:space="preserve"> en kabinetssekretær til at bistå majestæten, bl.a. med at drage omsorg for, at kongen </w:t>
      </w:r>
      <w:r w:rsidR="00D57AEE">
        <w:t xml:space="preserve">eller dronningen </w:t>
      </w:r>
      <w:r>
        <w:t xml:space="preserve">ikke indblandes i partipolitisk strid og </w:t>
      </w:r>
      <w:r w:rsidR="00DC0845">
        <w:t>til</w:t>
      </w:r>
      <w:r>
        <w:t xml:space="preserve"> at værne ham </w:t>
      </w:r>
      <w:r w:rsidR="00FE2732">
        <w:t xml:space="preserve">eller hende </w:t>
      </w:r>
      <w:r w:rsidR="00573A5D">
        <w:t>i</w:t>
      </w:r>
      <w:r>
        <w:t xml:space="preserve">mod, at </w:t>
      </w:r>
      <w:r w:rsidR="00D53661">
        <w:t xml:space="preserve">en </w:t>
      </w:r>
      <w:r w:rsidR="00A841C7">
        <w:t>person</w:t>
      </w:r>
      <w:r w:rsidR="00D53661">
        <w:t>kreds</w:t>
      </w:r>
      <w:r w:rsidR="001F0BCE">
        <w:t xml:space="preserve"> usagligt</w:t>
      </w:r>
      <w:r>
        <w:t xml:space="preserve"> får </w:t>
      </w:r>
      <w:r w:rsidR="00FE2732">
        <w:t xml:space="preserve">majestæten </w:t>
      </w:r>
      <w:r>
        <w:t>til at begå grundlovsbrud.</w:t>
      </w:r>
    </w:p>
    <w:p w14:paraId="764B649E" w14:textId="77777777" w:rsidR="00617A3C" w:rsidRDefault="002766D1">
      <w:r>
        <w:t>Kongehuset er i sin gode ret til at træffe beslutning</w:t>
      </w:r>
      <w:r w:rsidR="00573A5D">
        <w:t xml:space="preserve"> om nedlæggelse af stillingen</w:t>
      </w:r>
      <w:r>
        <w:t>, som ikke behøver statsmin</w:t>
      </w:r>
      <w:r w:rsidR="003841E3">
        <w:t>is</w:t>
      </w:r>
      <w:r>
        <w:t>ter Mette Frederiksens (S) kontrasignatur for at være lovlig. Men det er højst afgørende</w:t>
      </w:r>
      <w:r w:rsidR="006B78D7">
        <w:t xml:space="preserve"> vigtigt</w:t>
      </w:r>
      <w:r>
        <w:t xml:space="preserve">, om kongehuset over for statsministeren </w:t>
      </w:r>
      <w:r w:rsidR="008E0E18">
        <w:t xml:space="preserve">og offentligheden </w:t>
      </w:r>
      <w:r w:rsidR="0039700E">
        <w:t>forklarer</w:t>
      </w:r>
      <w:r>
        <w:t xml:space="preserve"> dets beslutning.</w:t>
      </w:r>
    </w:p>
    <w:p w14:paraId="08AF850A" w14:textId="08DC8750" w:rsidR="00CF4634" w:rsidRDefault="002C6511">
      <w:r>
        <w:t xml:space="preserve">I den forbindelse bør og skal en række </w:t>
      </w:r>
      <w:r w:rsidR="001D05CC">
        <w:t xml:space="preserve">spørgsmål offentligt </w:t>
      </w:r>
      <w:r w:rsidR="000C7D91">
        <w:t>rejses</w:t>
      </w:r>
      <w:r w:rsidR="001D05CC">
        <w:t xml:space="preserve"> til statsminister Mette Frederiksen (S):  </w:t>
      </w:r>
      <w:r w:rsidR="002766D1">
        <w:t xml:space="preserve"> Har Statsministeriet været indblandet i </w:t>
      </w:r>
      <w:r w:rsidR="005B2801">
        <w:t xml:space="preserve">kongehusets </w:t>
      </w:r>
      <w:r w:rsidR="002766D1">
        <w:t xml:space="preserve">beslutning, </w:t>
      </w:r>
      <w:r w:rsidR="003841E3">
        <w:t>inden den blev taget</w:t>
      </w:r>
      <w:r w:rsidR="005B2801">
        <w:t>?</w:t>
      </w:r>
      <w:r w:rsidR="008B2D08">
        <w:t xml:space="preserve"> E</w:t>
      </w:r>
      <w:r w:rsidR="002766D1">
        <w:t>r Mette Frederiksen enig i dens hensigtsmæssighed</w:t>
      </w:r>
      <w:r w:rsidR="00F801A5">
        <w:t>?</w:t>
      </w:r>
      <w:r w:rsidR="002766D1">
        <w:t xml:space="preserve"> </w:t>
      </w:r>
      <w:r w:rsidR="00CF4634">
        <w:t>Hvad siger de historiske erfaringer med</w:t>
      </w:r>
      <w:r w:rsidR="001D05CC">
        <w:t>,</w:t>
      </w:r>
      <w:r w:rsidR="00CF4634">
        <w:t xml:space="preserve"> at </w:t>
      </w:r>
      <w:r w:rsidR="006F783C">
        <w:t xml:space="preserve">majestæten </w:t>
      </w:r>
      <w:r w:rsidR="005B33AF">
        <w:t>ha</w:t>
      </w:r>
      <w:r w:rsidR="00840839">
        <w:t>r haft</w:t>
      </w:r>
      <w:r w:rsidR="00CF4634">
        <w:t xml:space="preserve"> en kabinetssekretær</w:t>
      </w:r>
      <w:r w:rsidR="000126C0">
        <w:t xml:space="preserve"> </w:t>
      </w:r>
      <w:r w:rsidR="007E505A">
        <w:t xml:space="preserve">til sin rådighed </w:t>
      </w:r>
      <w:r w:rsidR="000126C0">
        <w:t>gennem mere end 100 år</w:t>
      </w:r>
      <w:r w:rsidR="00CF4634">
        <w:t xml:space="preserve">? </w:t>
      </w:r>
      <w:r w:rsidR="002766D1">
        <w:t>Er det</w:t>
      </w:r>
      <w:r w:rsidR="00A74476">
        <w:t xml:space="preserve"> med nedlæggelse af stillingen som kabinetssekretær </w:t>
      </w:r>
      <w:r w:rsidR="00015185">
        <w:t>d</w:t>
      </w:r>
      <w:r w:rsidR="002766D1">
        <w:t xml:space="preserve">ermed </w:t>
      </w:r>
      <w:r w:rsidR="004147A3">
        <w:t xml:space="preserve">nu </w:t>
      </w:r>
      <w:r w:rsidR="002766D1">
        <w:t>gjort lettere at begå politisk statskup</w:t>
      </w:r>
      <w:r w:rsidR="003841E3">
        <w:t xml:space="preserve"> i Danmark</w:t>
      </w:r>
      <w:r w:rsidR="00CF4634">
        <w:t>?</w:t>
      </w:r>
    </w:p>
    <w:p w14:paraId="6346AA35" w14:textId="7C9966B5" w:rsidR="002766D1" w:rsidRDefault="00CF4634">
      <w:r>
        <w:t>De spørgsmål bør Mette Frederiksen svare på</w:t>
      </w:r>
      <w:r w:rsidR="009F3AD7">
        <w:t>, da der er lang historisk erfaring for</w:t>
      </w:r>
      <w:r w:rsidR="00FB29F5">
        <w:t xml:space="preserve">, at kongehuset og Statsministeriet gensidigt orienterer hinanden </w:t>
      </w:r>
      <w:r w:rsidR="003A28AE">
        <w:t>om</w:t>
      </w:r>
      <w:r w:rsidR="00FB29F5">
        <w:t xml:space="preserve"> alle statsretlige spørgsmål</w:t>
      </w:r>
      <w:r>
        <w:t xml:space="preserve">. Enten ved en selvstændig erklæring, eller ved at et medlem af Folketinget </w:t>
      </w:r>
      <w:r w:rsidR="00C70072">
        <w:t xml:space="preserve">skriftligt </w:t>
      </w:r>
      <w:r>
        <w:t>stiller hende disse højst relevante spørgsmål</w:t>
      </w:r>
      <w:r w:rsidR="00190E86">
        <w:t>, som statsministeren</w:t>
      </w:r>
      <w:r w:rsidR="00784C3C">
        <w:t xml:space="preserve"> derpå svarer på over for Folketinget</w:t>
      </w:r>
      <w:r w:rsidR="002766D1">
        <w:t>.</w:t>
      </w:r>
      <w:r>
        <w:t xml:space="preserve"> Det er </w:t>
      </w:r>
      <w:r w:rsidR="002238ED">
        <w:t xml:space="preserve">intet </w:t>
      </w:r>
      <w:proofErr w:type="gramStart"/>
      <w:r w:rsidR="002238ED">
        <w:t xml:space="preserve">mindre </w:t>
      </w:r>
      <w:r w:rsidR="00AC731A">
        <w:t xml:space="preserve"> end</w:t>
      </w:r>
      <w:proofErr w:type="gramEnd"/>
      <w:r w:rsidR="00AC731A">
        <w:t xml:space="preserve"> </w:t>
      </w:r>
      <w:r>
        <w:t xml:space="preserve">det danske folkestyre, grundloven og respekten for Folketinget, der her </w:t>
      </w:r>
      <w:r w:rsidR="00AC731A">
        <w:t>står</w:t>
      </w:r>
      <w:r>
        <w:t xml:space="preserve"> på spil.</w:t>
      </w:r>
    </w:p>
    <w:p w14:paraId="67D2CC88" w14:textId="7C541D03" w:rsidR="00CF4634" w:rsidRDefault="00CF4634">
      <w:r>
        <w:t xml:space="preserve">Ganske vist har hofmarskal Christian </w:t>
      </w:r>
      <w:proofErr w:type="spellStart"/>
      <w:r>
        <w:t>Schønau</w:t>
      </w:r>
      <w:proofErr w:type="spellEnd"/>
      <w:r>
        <w:t xml:space="preserve"> fået overdraget den tidligere kabinetssekretærs arbejdsopgaver, men han kan ikke varetage begge opgaver med den seriøsitet, der er nødvendig – følge detaljeret med i Folketingets og regeringens arbejde, samtidig med at han er øverste chef for kongehusets samlede administration.</w:t>
      </w:r>
    </w:p>
    <w:p w14:paraId="7FB3F544" w14:textId="5ADC4956" w:rsidR="00570C09" w:rsidRDefault="003841E3">
      <w:r>
        <w:lastRenderedPageBreak/>
        <w:t xml:space="preserve">Med udgangspunkt i konkrete hændelser fra 14. januar 1993 og frem til 25. januar 1993, hvor Poul Nyrup Rasmussen (S) tiltrådte som ny statsminister for en flertalsregering, vil det her blive beskrevet, hvor tæt vi dengang var på en egentlig forfatningskrise i Danmark – for nu 31 år siden. </w:t>
      </w:r>
      <w:r w:rsidR="00C83BFD">
        <w:t xml:space="preserve">Yderligere information </w:t>
      </w:r>
      <w:r w:rsidR="007A4E78">
        <w:t xml:space="preserve">herom </w:t>
      </w:r>
      <w:r w:rsidR="00C83BFD">
        <w:t>findes på min hjemmeside, erikmatzen.dk,</w:t>
      </w:r>
      <w:r w:rsidR="00980B0B">
        <w:t xml:space="preserve"> artikel 14 og 16. </w:t>
      </w:r>
    </w:p>
    <w:p w14:paraId="4CEAF645" w14:textId="1B349DE1" w:rsidR="003841E3" w:rsidRDefault="00C71282">
      <w:r>
        <w:t>T</w:t>
      </w:r>
      <w:r w:rsidR="003841E3">
        <w:t xml:space="preserve">akket være vores kloge Dronning Margrethe den Anden og hendes dygtige og mentalt stærke kabinetssekretær Niels Eilschou Holm blev </w:t>
      </w:r>
      <w:r w:rsidR="00E920A9">
        <w:t>et g</w:t>
      </w:r>
      <w:r w:rsidR="00992475">
        <w:t>r</w:t>
      </w:r>
      <w:r w:rsidR="00E920A9">
        <w:t xml:space="preserve">undlovsbrud og statskup </w:t>
      </w:r>
      <w:r w:rsidR="00992475">
        <w:t xml:space="preserve">i Danmark </w:t>
      </w:r>
      <w:r w:rsidR="003841E3">
        <w:t>afværget</w:t>
      </w:r>
      <w:r w:rsidR="00992475">
        <w:t xml:space="preserve"> i januar 1993</w:t>
      </w:r>
      <w:r w:rsidR="003841E3">
        <w:t xml:space="preserve"> – tæt på målstregen.</w:t>
      </w:r>
    </w:p>
    <w:p w14:paraId="7FCBA7A3" w14:textId="63711B85" w:rsidR="000017C3" w:rsidRDefault="00093331">
      <w:r>
        <w:t xml:space="preserve">Når man i dag </w:t>
      </w:r>
      <w:r w:rsidR="0013577C">
        <w:t xml:space="preserve">læser </w:t>
      </w:r>
      <w:proofErr w:type="gramStart"/>
      <w:r w:rsidR="00035420">
        <w:t xml:space="preserve">dr. </w:t>
      </w:r>
      <w:r w:rsidR="00FC12EC">
        <w:t>j</w:t>
      </w:r>
      <w:r w:rsidR="00035420">
        <w:t>ur.</w:t>
      </w:r>
      <w:proofErr w:type="gramEnd"/>
      <w:r w:rsidR="00035420">
        <w:t xml:space="preserve"> </w:t>
      </w:r>
      <w:r w:rsidR="0013577C">
        <w:t xml:space="preserve">Niels Eilschou Holms </w:t>
      </w:r>
      <w:r w:rsidR="004124E0">
        <w:t>papirer fra</w:t>
      </w:r>
      <w:r w:rsidR="00B83927">
        <w:t xml:space="preserve"> dengang</w:t>
      </w:r>
      <w:r w:rsidR="004124E0">
        <w:t>, der endnu ikke er offentligt tilgængelige,</w:t>
      </w:r>
      <w:r w:rsidR="00B83927">
        <w:t xml:space="preserve"> er det slåede, i hvor høj grad han </w:t>
      </w:r>
      <w:r w:rsidR="003B421A">
        <w:t>i god tid inden 14. januar 1993</w:t>
      </w:r>
      <w:r w:rsidR="009337C8">
        <w:t xml:space="preserve"> </w:t>
      </w:r>
      <w:r w:rsidR="00B83927">
        <w:t xml:space="preserve">havde forudset </w:t>
      </w:r>
      <w:r w:rsidR="000E5ABE">
        <w:t>de politiske begivenheder, der udspillede sig</w:t>
      </w:r>
      <w:r w:rsidR="009337C8">
        <w:t xml:space="preserve"> den dag – </w:t>
      </w:r>
      <w:r w:rsidR="00CF3277">
        <w:t xml:space="preserve">og </w:t>
      </w:r>
      <w:r w:rsidR="0030471F">
        <w:t xml:space="preserve">gjort sin </w:t>
      </w:r>
      <w:r w:rsidR="00F02F9B">
        <w:t>stillingtage</w:t>
      </w:r>
      <w:r w:rsidR="003B5E12">
        <w:t>n</w:t>
      </w:r>
      <w:r w:rsidR="00F02F9B">
        <w:t xml:space="preserve"> </w:t>
      </w:r>
      <w:r w:rsidR="00130B9B">
        <w:t xml:space="preserve">hertil </w:t>
      </w:r>
      <w:r w:rsidR="00F02F9B">
        <w:t xml:space="preserve">klar </w:t>
      </w:r>
      <w:r w:rsidR="009337C8">
        <w:t>og taget sine forholdsregler</w:t>
      </w:r>
      <w:r w:rsidR="00F02F9B">
        <w:t xml:space="preserve"> </w:t>
      </w:r>
      <w:r w:rsidR="009F682C">
        <w:t>i</w:t>
      </w:r>
      <w:r w:rsidR="00F02F9B">
        <w:t>mod det vordende anslag mod statsretten og grundloven</w:t>
      </w:r>
      <w:r w:rsidR="009F682C">
        <w:t>.</w:t>
      </w:r>
    </w:p>
    <w:p w14:paraId="2BE453B6" w14:textId="256C3941" w:rsidR="0073530B" w:rsidRDefault="009F682C">
      <w:r>
        <w:t>Personligt er jeg overbevist om, at han har or</w:t>
      </w:r>
      <w:r w:rsidR="002D1EF5">
        <w:t>ienteret</w:t>
      </w:r>
      <w:r>
        <w:t xml:space="preserve"> Dronningen herom i dyb fortrolighed</w:t>
      </w:r>
      <w:r w:rsidR="000B26D4">
        <w:t xml:space="preserve">, og fået majestætens </w:t>
      </w:r>
      <w:r w:rsidR="00154A02">
        <w:t>støtte til at værne hende imod</w:t>
      </w:r>
      <w:r w:rsidR="00663C77">
        <w:t>,</w:t>
      </w:r>
      <w:r w:rsidR="00D2467E">
        <w:t xml:space="preserve"> </w:t>
      </w:r>
      <w:r w:rsidR="00EA053E">
        <w:t xml:space="preserve">at </w:t>
      </w:r>
      <w:r w:rsidR="00185B76">
        <w:t xml:space="preserve">nogen </w:t>
      </w:r>
      <w:r w:rsidR="00EA053E">
        <w:t>komme</w:t>
      </w:r>
      <w:r w:rsidR="00185B76">
        <w:t>r</w:t>
      </w:r>
      <w:r w:rsidR="00EA053E">
        <w:t xml:space="preserve"> til at</w:t>
      </w:r>
      <w:r w:rsidR="00154A02">
        <w:t xml:space="preserve"> begå grundlovsbrud.</w:t>
      </w:r>
      <w:r w:rsidR="00360481">
        <w:t xml:space="preserve"> I </w:t>
      </w:r>
      <w:r w:rsidR="00D2467E">
        <w:t>g</w:t>
      </w:r>
      <w:r w:rsidR="00360481">
        <w:t>ivet fald kun</w:t>
      </w:r>
      <w:r w:rsidR="00D2467E">
        <w:t>n</w:t>
      </w:r>
      <w:r w:rsidR="00360481">
        <w:t>e det have været en</w:t>
      </w:r>
      <w:r w:rsidR="000D378C">
        <w:t xml:space="preserve"> yderst vanskelig balancegang for dronningen og kabinetssekretær</w:t>
      </w:r>
      <w:r w:rsidR="000A3A92">
        <w:t>en</w:t>
      </w:r>
      <w:r w:rsidR="000D378C">
        <w:t>.</w:t>
      </w:r>
      <w:r w:rsidR="0049408A">
        <w:t xml:space="preserve"> Som det sene</w:t>
      </w:r>
      <w:r w:rsidR="00A86D85">
        <w:t>r</w:t>
      </w:r>
      <w:r w:rsidR="0049408A">
        <w:t>e vil fremgå</w:t>
      </w:r>
      <w:r w:rsidR="006575EF">
        <w:t>,</w:t>
      </w:r>
      <w:r w:rsidR="0049408A">
        <w:t xml:space="preserve"> opgav den afgående statsmin</w:t>
      </w:r>
      <w:r w:rsidR="00A86D85">
        <w:t>is</w:t>
      </w:r>
      <w:r w:rsidR="0049408A">
        <w:t xml:space="preserve">ter Poul Schlüter (K) sin plan om </w:t>
      </w:r>
      <w:r w:rsidR="00A86D85">
        <w:t xml:space="preserve">at </w:t>
      </w:r>
      <w:r w:rsidR="00EE1653">
        <w:t>konstituere</w:t>
      </w:r>
      <w:r w:rsidR="00A86D85">
        <w:t xml:space="preserve"> </w:t>
      </w:r>
      <w:r w:rsidR="00EE1653">
        <w:t>Venstres formand Uffe Ellemann-Jensen</w:t>
      </w:r>
      <w:r w:rsidR="00A07027">
        <w:t xml:space="preserve"> </w:t>
      </w:r>
      <w:r w:rsidR="00D95189">
        <w:t>(V)</w:t>
      </w:r>
      <w:r w:rsidR="00752569">
        <w:t xml:space="preserve"> som</w:t>
      </w:r>
      <w:r w:rsidR="00115C97">
        <w:t xml:space="preserve"> statsminister</w:t>
      </w:r>
      <w:r w:rsidR="00A07027">
        <w:t xml:space="preserve">, </w:t>
      </w:r>
      <w:r w:rsidR="00FB3809">
        <w:t xml:space="preserve">straks </w:t>
      </w:r>
      <w:r w:rsidR="00A07027">
        <w:t>da Eilschou Holm meldte sig på banen</w:t>
      </w:r>
      <w:r w:rsidR="00EE1653">
        <w:t xml:space="preserve"> </w:t>
      </w:r>
      <w:r w:rsidR="00012802">
        <w:t xml:space="preserve">i Statsministeriet </w:t>
      </w:r>
      <w:r w:rsidR="00E64278">
        <w:t xml:space="preserve">den 14. januar 1993 </w:t>
      </w:r>
      <w:r w:rsidR="00E04EC9">
        <w:t xml:space="preserve">mellem </w:t>
      </w:r>
      <w:r w:rsidR="00074308">
        <w:t xml:space="preserve">kl. 17, </w:t>
      </w:r>
      <w:r w:rsidR="0073530B">
        <w:t>30</w:t>
      </w:r>
      <w:r w:rsidR="00E04EC9">
        <w:t xml:space="preserve"> og </w:t>
      </w:r>
      <w:r w:rsidR="00BA3FD1">
        <w:t xml:space="preserve">kl. </w:t>
      </w:r>
      <w:r w:rsidR="0073530B">
        <w:t xml:space="preserve">17,45 – til Uffe Ellemanns </w:t>
      </w:r>
      <w:r w:rsidR="00C857E3">
        <w:t>højlydte</w:t>
      </w:r>
      <w:r w:rsidR="0073530B">
        <w:t xml:space="preserve"> protester.</w:t>
      </w:r>
    </w:p>
    <w:p w14:paraId="2218B907" w14:textId="2CE366D4" w:rsidR="004F66E2" w:rsidRDefault="004F66E2">
      <w:r>
        <w:t>For</w:t>
      </w:r>
      <w:r w:rsidR="00DD4EFE">
        <w:t xml:space="preserve"> Eilschou Holm sagde direkte i telefonen til Statsminister</w:t>
      </w:r>
      <w:r w:rsidR="00086707">
        <w:t>ie</w:t>
      </w:r>
      <w:r w:rsidR="00DD4EFE">
        <w:t>ts</w:t>
      </w:r>
      <w:r w:rsidR="00694697">
        <w:t xml:space="preserve"> de</w:t>
      </w:r>
      <w:r w:rsidR="00DD4EFE">
        <w:t>partementschef Peter Wiese,</w:t>
      </w:r>
      <w:r w:rsidR="004B6D0E">
        <w:t xml:space="preserve"> at Schlüte</w:t>
      </w:r>
      <w:r w:rsidR="00086707">
        <w:t>r</w:t>
      </w:r>
      <w:r w:rsidR="004B6D0E">
        <w:t xml:space="preserve">s plan om at konstituere Uffe </w:t>
      </w:r>
      <w:r w:rsidR="003906BD">
        <w:t>E</w:t>
      </w:r>
      <w:r w:rsidR="004B6D0E">
        <w:t>llemann</w:t>
      </w:r>
      <w:r w:rsidR="003906BD">
        <w:t xml:space="preserve"> </w:t>
      </w:r>
      <w:r w:rsidR="00086707">
        <w:t xml:space="preserve">til ny statsminister </w:t>
      </w:r>
      <w:r w:rsidR="003906BD">
        <w:t>”ikke ville være foreneligt med G</w:t>
      </w:r>
      <w:r w:rsidR="00086707">
        <w:t>r</w:t>
      </w:r>
      <w:r w:rsidR="003906BD">
        <w:t>undlovens ordning”</w:t>
      </w:r>
      <w:r w:rsidR="0050545F">
        <w:t xml:space="preserve"> (</w:t>
      </w:r>
      <w:r w:rsidR="00C02F5D">
        <w:t xml:space="preserve">dette citat er taget direkte fra </w:t>
      </w:r>
      <w:r w:rsidR="0050545F">
        <w:t>Eilschous eget skriftlige referat).</w:t>
      </w:r>
    </w:p>
    <w:p w14:paraId="37836ACE" w14:textId="3268FC9B" w:rsidR="00D24769" w:rsidRPr="007124C0" w:rsidRDefault="007124C0">
      <w:pPr>
        <w:rPr>
          <w:b/>
          <w:bCs/>
          <w:sz w:val="24"/>
          <w:szCs w:val="24"/>
        </w:rPr>
      </w:pPr>
      <w:r>
        <w:rPr>
          <w:b/>
          <w:bCs/>
          <w:sz w:val="24"/>
          <w:szCs w:val="24"/>
        </w:rPr>
        <w:t xml:space="preserve">Schlüter fik </w:t>
      </w:r>
      <w:r w:rsidR="00D24769">
        <w:rPr>
          <w:b/>
          <w:bCs/>
          <w:sz w:val="24"/>
          <w:szCs w:val="24"/>
        </w:rPr>
        <w:t>pludselig</w:t>
      </w:r>
      <w:r w:rsidR="005D1DB8">
        <w:rPr>
          <w:b/>
          <w:bCs/>
          <w:sz w:val="24"/>
          <w:szCs w:val="24"/>
        </w:rPr>
        <w:t xml:space="preserve"> </w:t>
      </w:r>
      <w:r w:rsidR="00D24769">
        <w:rPr>
          <w:b/>
          <w:bCs/>
          <w:sz w:val="24"/>
          <w:szCs w:val="24"/>
        </w:rPr>
        <w:t>”kolde fødder”</w:t>
      </w:r>
    </w:p>
    <w:p w14:paraId="6488D4BF" w14:textId="552D5628" w:rsidR="00115AE2" w:rsidRDefault="00115AE2">
      <w:r>
        <w:t>Nu fik Schlüter ”kolde fødder”</w:t>
      </w:r>
      <w:r w:rsidR="003323CF">
        <w:t xml:space="preserve"> og bakkede straks ud af sin aftale med Ellemann og </w:t>
      </w:r>
      <w:r w:rsidR="00D16C1E">
        <w:t xml:space="preserve">den konservative finansminister Henning </w:t>
      </w:r>
      <w:r w:rsidR="000E3BDC">
        <w:t>D</w:t>
      </w:r>
      <w:r w:rsidR="00D16C1E">
        <w:t>yremose</w:t>
      </w:r>
      <w:r w:rsidR="00A16263">
        <w:t xml:space="preserve"> med ordene</w:t>
      </w:r>
      <w:r w:rsidR="00D16C1E">
        <w:t>:</w:t>
      </w:r>
      <w:r w:rsidR="0015518F">
        <w:t xml:space="preserve"> ”Når kabinetssekretæren sige</w:t>
      </w:r>
      <w:r w:rsidR="002B024B">
        <w:t>r</w:t>
      </w:r>
      <w:r w:rsidR="0015518F">
        <w:t xml:space="preserve"> sådan, så kan modellen ikke bruges. Jeg vil ikke have vrøvl med</w:t>
      </w:r>
      <w:r w:rsidR="002B024B">
        <w:t xml:space="preserve"> kabinetssekretæren.”</w:t>
      </w:r>
    </w:p>
    <w:p w14:paraId="2FCAB1EA" w14:textId="2A279B94" w:rsidR="002E3560" w:rsidRDefault="007E6DE5">
      <w:r>
        <w:t xml:space="preserve">Derpå gik </w:t>
      </w:r>
      <w:r w:rsidR="009D22BE">
        <w:t>Schlüter ind til det vente</w:t>
      </w:r>
      <w:r w:rsidR="00C22304">
        <w:t>n</w:t>
      </w:r>
      <w:r w:rsidR="009D22BE">
        <w:t>de pressemøde</w:t>
      </w:r>
      <w:r w:rsidR="00D57627">
        <w:t xml:space="preserve"> kl. 18,00 </w:t>
      </w:r>
      <w:r w:rsidR="00BA3FD1">
        <w:t xml:space="preserve">i Spejlsalen </w:t>
      </w:r>
      <w:r w:rsidR="00C22304">
        <w:t xml:space="preserve">og dér meddelte, at </w:t>
      </w:r>
      <w:r w:rsidR="002E3560">
        <w:t xml:space="preserve">han </w:t>
      </w:r>
      <w:r w:rsidR="00C22304">
        <w:t xml:space="preserve">næste dag ville </w:t>
      </w:r>
      <w:r w:rsidR="00D359D1">
        <w:t>gå til Dronningen og indgive sin demissionsbeg</w:t>
      </w:r>
      <w:r w:rsidR="002E3560">
        <w:t>ær</w:t>
      </w:r>
      <w:r w:rsidR="00D359D1">
        <w:t>ing til hende</w:t>
      </w:r>
      <w:r w:rsidR="00183CBE">
        <w:t xml:space="preserve">, hvorved hele hans </w:t>
      </w:r>
      <w:proofErr w:type="spellStart"/>
      <w:r w:rsidR="00183CBE">
        <w:t>VK-regering</w:t>
      </w:r>
      <w:proofErr w:type="spellEnd"/>
      <w:r w:rsidR="00212D7C">
        <w:t xml:space="preserve"> kun vil</w:t>
      </w:r>
      <w:r w:rsidR="00C857D0">
        <w:t>le</w:t>
      </w:r>
      <w:r w:rsidR="00212D7C">
        <w:t xml:space="preserve"> være </w:t>
      </w:r>
      <w:r w:rsidR="00CD29DD">
        <w:t>et forretningsministerium</w:t>
      </w:r>
      <w:r w:rsidR="00212D7C">
        <w:t>. Samtid</w:t>
      </w:r>
      <w:r w:rsidR="002E3560">
        <w:t>ig</w:t>
      </w:r>
      <w:r w:rsidR="00212D7C">
        <w:t xml:space="preserve"> meddelte han, a</w:t>
      </w:r>
      <w:r w:rsidR="006E2041">
        <w:t>t han</w:t>
      </w:r>
      <w:r w:rsidR="00212D7C">
        <w:t xml:space="preserve"> som fungerende statsminister ikke havde hjemmel til at udskrive </w:t>
      </w:r>
      <w:r w:rsidR="002E3560">
        <w:t>folketingsvalg.</w:t>
      </w:r>
    </w:p>
    <w:p w14:paraId="71183A15" w14:textId="77D06EC8" w:rsidR="00581707" w:rsidRDefault="00581707">
      <w:r>
        <w:t>Det</w:t>
      </w:r>
      <w:r w:rsidR="0030296B">
        <w:t>te</w:t>
      </w:r>
      <w:r>
        <w:t xml:space="preserve"> var noget ganske andet</w:t>
      </w:r>
      <w:r w:rsidR="00CB4426">
        <w:t xml:space="preserve"> og </w:t>
      </w:r>
      <w:r w:rsidR="002046CB">
        <w:t xml:space="preserve">endda </w:t>
      </w:r>
      <w:r w:rsidR="00CB4426">
        <w:t>lovmedholdeligt</w:t>
      </w:r>
      <w:r w:rsidR="009F73AD">
        <w:t xml:space="preserve">, end det som Schlüter </w:t>
      </w:r>
      <w:r w:rsidR="00F35F61">
        <w:t xml:space="preserve">forinden </w:t>
      </w:r>
      <w:r w:rsidR="009F73AD">
        <w:t>havde aftalt</w:t>
      </w:r>
      <w:r w:rsidR="002046CB">
        <w:t xml:space="preserve"> med</w:t>
      </w:r>
      <w:r w:rsidR="006F2999">
        <w:t xml:space="preserve"> først en lille gruppe af konservative topfolk</w:t>
      </w:r>
      <w:r w:rsidR="00F85D7C">
        <w:t xml:space="preserve"> og Venstres leder, udenrigsminister Uffe Ellemann-Jensen</w:t>
      </w:r>
      <w:r w:rsidR="00BF3A1B">
        <w:t xml:space="preserve">, og endda meddelt lederne for de </w:t>
      </w:r>
      <w:r w:rsidR="002A40DE">
        <w:t>tre midterpartier</w:t>
      </w:r>
      <w:r w:rsidR="009B756D">
        <w:t xml:space="preserve"> (Radikale</w:t>
      </w:r>
      <w:r w:rsidR="007D45DC">
        <w:t>,</w:t>
      </w:r>
      <w:r w:rsidR="009B756D">
        <w:t xml:space="preserve"> Centrum</w:t>
      </w:r>
      <w:r w:rsidR="00C857E3">
        <w:t>-D</w:t>
      </w:r>
      <w:r w:rsidR="009B756D">
        <w:t>emokrater</w:t>
      </w:r>
      <w:r w:rsidR="0082695B">
        <w:t>ne</w:t>
      </w:r>
      <w:r w:rsidR="009B756D">
        <w:t xml:space="preserve"> og Kristeligt Folkeparti)</w:t>
      </w:r>
      <w:r w:rsidR="002A40DE">
        <w:t xml:space="preserve">, der gennem </w:t>
      </w:r>
      <w:r w:rsidR="009B756D">
        <w:t xml:space="preserve">mere end </w:t>
      </w:r>
      <w:r w:rsidR="002A40DE">
        <w:t>ti år havde stået bag</w:t>
      </w:r>
      <w:r w:rsidR="009B756D">
        <w:t xml:space="preserve"> </w:t>
      </w:r>
      <w:r w:rsidR="007425E0">
        <w:t xml:space="preserve">statsminister Poul Schlüters borgerlige regeringer, på et møde i </w:t>
      </w:r>
      <w:r w:rsidR="00D57627">
        <w:t>Statsministeriet kl. 16,1</w:t>
      </w:r>
      <w:r w:rsidR="00AC5592">
        <w:t>5</w:t>
      </w:r>
      <w:r w:rsidR="007425E0">
        <w:t>.</w:t>
      </w:r>
    </w:p>
    <w:p w14:paraId="4682284F" w14:textId="131EBDA5" w:rsidR="007E6DE5" w:rsidRDefault="00817696">
      <w:r>
        <w:t xml:space="preserve">Når </w:t>
      </w:r>
      <w:r w:rsidR="00C70E37">
        <w:t xml:space="preserve">Eilschou Holm havde forudset, at Dronningen </w:t>
      </w:r>
      <w:r w:rsidR="00E15739">
        <w:t>kunne komme i en frygtelig situation</w:t>
      </w:r>
      <w:r w:rsidR="00177FC3">
        <w:t xml:space="preserve"> med undersøgelsesrettens af</w:t>
      </w:r>
      <w:r w:rsidR="006422C6">
        <w:t>levering af dens</w:t>
      </w:r>
      <w:r w:rsidR="00177FC3">
        <w:t xml:space="preserve"> yderst kritisk</w:t>
      </w:r>
      <w:r w:rsidR="006422C6">
        <w:t>e</w:t>
      </w:r>
      <w:r w:rsidR="00177FC3">
        <w:t xml:space="preserve"> </w:t>
      </w:r>
      <w:r w:rsidR="006422C6">
        <w:t xml:space="preserve">tamilrapport mod </w:t>
      </w:r>
      <w:r w:rsidR="001C2478">
        <w:t>regeringens ulovlige administ</w:t>
      </w:r>
      <w:r w:rsidR="00501B1E">
        <w:t>r</w:t>
      </w:r>
      <w:r w:rsidR="001C2478">
        <w:t>ation af de tamilske familiesammenføringe</w:t>
      </w:r>
      <w:r w:rsidR="00B63D70">
        <w:t>r, hang det sammen med</w:t>
      </w:r>
      <w:r w:rsidR="008C4874">
        <w:t xml:space="preserve"> mandatfordelingen mellem partierne i Folketinget ved valget i december 1990</w:t>
      </w:r>
      <w:r w:rsidR="003D75E2">
        <w:t>, hvor Socialdemokratiet og SF tilsammen vandt 86 mandater</w:t>
      </w:r>
      <w:r w:rsidR="00FE28DE">
        <w:t xml:space="preserve"> – 4 mandater fra det absolutte flertal.</w:t>
      </w:r>
    </w:p>
    <w:p w14:paraId="3EF5AE16" w14:textId="37F7DAEB" w:rsidR="00EC6E39" w:rsidRDefault="00E04700">
      <w:r>
        <w:t xml:space="preserve">Og at </w:t>
      </w:r>
      <w:r w:rsidR="00D26A76">
        <w:t xml:space="preserve">adskillige af Venstres </w:t>
      </w:r>
      <w:r w:rsidR="00F264CC">
        <w:t>30</w:t>
      </w:r>
      <w:r w:rsidR="00D26A76">
        <w:t xml:space="preserve"> folketingsmedlemmer med Uffe Ellemann i </w:t>
      </w:r>
      <w:r w:rsidR="00082702">
        <w:t>s</w:t>
      </w:r>
      <w:r w:rsidR="00D26A76">
        <w:t xml:space="preserve">pidsen </w:t>
      </w:r>
      <w:r w:rsidR="000B1307">
        <w:t xml:space="preserve">forinden </w:t>
      </w:r>
      <w:r w:rsidR="00D26A76">
        <w:t>gennem</w:t>
      </w:r>
      <w:r w:rsidR="00F13BFA">
        <w:t xml:space="preserve"> de </w:t>
      </w:r>
      <w:r w:rsidR="00C000C1">
        <w:t xml:space="preserve">seneste </w:t>
      </w:r>
      <w:r w:rsidR="00F13BFA">
        <w:t>t</w:t>
      </w:r>
      <w:r w:rsidR="000D177E">
        <w:t>o år ikke havde forsø</w:t>
      </w:r>
      <w:r w:rsidR="007B7E63">
        <w:t>m</w:t>
      </w:r>
      <w:r w:rsidR="000D177E">
        <w:t xml:space="preserve">t nogen lejlighed til at meddele offentligheden, at der ville blive udskrevet </w:t>
      </w:r>
      <w:r w:rsidR="000D177E">
        <w:lastRenderedPageBreak/>
        <w:t xml:space="preserve">valg, hvis </w:t>
      </w:r>
      <w:r w:rsidR="00B14A62">
        <w:t>et</w:t>
      </w:r>
      <w:r w:rsidR="000D177E">
        <w:t xml:space="preserve"> flertal i Folketing</w:t>
      </w:r>
      <w:r w:rsidR="008045D5">
        <w:t>et</w:t>
      </w:r>
      <w:r w:rsidR="000D177E">
        <w:t xml:space="preserve"> væltede </w:t>
      </w:r>
      <w:proofErr w:type="spellStart"/>
      <w:r w:rsidR="000D177E">
        <w:t>VK-reg</w:t>
      </w:r>
      <w:r w:rsidR="00271F45">
        <w:t>er</w:t>
      </w:r>
      <w:r w:rsidR="000D177E">
        <w:t>ingen</w:t>
      </w:r>
      <w:proofErr w:type="spellEnd"/>
      <w:r w:rsidR="009A3086">
        <w:t xml:space="preserve"> på </w:t>
      </w:r>
      <w:r w:rsidR="005208AA">
        <w:t>Tamilsagen</w:t>
      </w:r>
      <w:r w:rsidR="000D177E">
        <w:t>.</w:t>
      </w:r>
      <w:r w:rsidR="008045D5">
        <w:t xml:space="preserve"> Og </w:t>
      </w:r>
      <w:r w:rsidR="008B35FA">
        <w:t xml:space="preserve">at </w:t>
      </w:r>
      <w:r w:rsidR="008045D5">
        <w:t xml:space="preserve">Venstre med </w:t>
      </w:r>
      <w:r w:rsidR="008B35FA">
        <w:t xml:space="preserve">Ellemann </w:t>
      </w:r>
      <w:r w:rsidR="002C47DF">
        <w:t xml:space="preserve">i spidsen </w:t>
      </w:r>
      <w:r w:rsidR="008045D5">
        <w:t xml:space="preserve">helhjertet </w:t>
      </w:r>
      <w:r w:rsidR="008B35FA">
        <w:t>havde udtalt varm støtte</w:t>
      </w:r>
      <w:r w:rsidR="00574EEF">
        <w:t xml:space="preserve"> til den tidligere justitsminister Erik Ninn-Hansen</w:t>
      </w:r>
      <w:r w:rsidR="00724DBE">
        <w:t xml:space="preserve"> (K), der senere ved Rigsretten med stemmerne </w:t>
      </w:r>
      <w:r w:rsidR="00EC6E39">
        <w:t>15-5 blev fundet skyldig i ulovlig tamil-administration.</w:t>
      </w:r>
    </w:p>
    <w:p w14:paraId="7775F2A8" w14:textId="78976CC5" w:rsidR="00F13AF2" w:rsidRDefault="00033CD4">
      <w:r>
        <w:t xml:space="preserve">På de indre linjer havde Schlüter </w:t>
      </w:r>
      <w:r w:rsidR="006A6FBC">
        <w:t xml:space="preserve">tidligt i 1992 </w:t>
      </w:r>
      <w:r>
        <w:t>sagt</w:t>
      </w:r>
      <w:r w:rsidR="006A6FBC">
        <w:t xml:space="preserve"> til de to radikale</w:t>
      </w:r>
      <w:r w:rsidR="00202F7D">
        <w:t>, lederen Marianne Jelved og Niels Helveg Petersen</w:t>
      </w:r>
      <w:r w:rsidR="00CC55C8">
        <w:t>, på dybt fortrolige</w:t>
      </w:r>
      <w:r w:rsidR="00635547">
        <w:t xml:space="preserve"> møder</w:t>
      </w:r>
      <w:r w:rsidR="00B9473C">
        <w:t xml:space="preserve"> på hans kontor </w:t>
      </w:r>
      <w:r w:rsidR="00635547">
        <w:t>i Statsminister</w:t>
      </w:r>
      <w:r w:rsidR="000F62FD">
        <w:t>ie</w:t>
      </w:r>
      <w:r w:rsidR="00635547">
        <w:t>t, at han øjeblikke</w:t>
      </w:r>
      <w:r w:rsidR="00675CED">
        <w:t>lig</w:t>
      </w:r>
      <w:r w:rsidR="00635547">
        <w:t>t ville trække sig som statsmin</w:t>
      </w:r>
      <w:r w:rsidR="000F62FD">
        <w:t>is</w:t>
      </w:r>
      <w:r w:rsidR="00635547">
        <w:t>ter, hvis han blev alvorligt belastet af tamilrapporten</w:t>
      </w:r>
      <w:r w:rsidR="00F13AF2">
        <w:t>.</w:t>
      </w:r>
    </w:p>
    <w:p w14:paraId="4A2A89DD" w14:textId="3742898D" w:rsidR="0076523A" w:rsidRDefault="00F13AF2">
      <w:r>
        <w:t>Da Socialdemokratiet på en ekstraordinær kongres 11. april 1992 skiftede partiets formand S</w:t>
      </w:r>
      <w:r w:rsidR="00302479">
        <w:t>v</w:t>
      </w:r>
      <w:r>
        <w:t>end Auken</w:t>
      </w:r>
      <w:r w:rsidR="00302479">
        <w:t xml:space="preserve"> ud med Poul Nyr</w:t>
      </w:r>
      <w:r w:rsidR="00915099">
        <w:t xml:space="preserve">up Rasmussen, sagde de to radikale </w:t>
      </w:r>
      <w:r w:rsidR="00207EF8">
        <w:t xml:space="preserve">Jelved og Helveg </w:t>
      </w:r>
      <w:r w:rsidR="00915099">
        <w:t>til Schlüter, at de radikale nu ville or</w:t>
      </w:r>
      <w:r w:rsidR="0076523A">
        <w:t>i</w:t>
      </w:r>
      <w:r w:rsidR="0009464C">
        <w:t>en</w:t>
      </w:r>
      <w:r w:rsidR="00915099">
        <w:t>tere sig mod Socialdemokratiet</w:t>
      </w:r>
      <w:r w:rsidR="0021364C">
        <w:t xml:space="preserve">. Det havde </w:t>
      </w:r>
      <w:r w:rsidR="00FC5AC3">
        <w:t>de radikale meget nødvendige grunde til i 1992</w:t>
      </w:r>
      <w:r w:rsidR="0076523A">
        <w:t xml:space="preserve"> med kun syv mandater i Folketinget</w:t>
      </w:r>
      <w:r w:rsidR="00722179">
        <w:t xml:space="preserve"> efter valgnederlaget i 1990.</w:t>
      </w:r>
    </w:p>
    <w:p w14:paraId="53B6C6A3" w14:textId="4D91CFC0" w:rsidR="00A56927" w:rsidRPr="00F4468D" w:rsidRDefault="008C3CCD">
      <w:pPr>
        <w:rPr>
          <w:b/>
          <w:bCs/>
          <w:sz w:val="24"/>
          <w:szCs w:val="24"/>
        </w:rPr>
      </w:pPr>
      <w:r>
        <w:rPr>
          <w:b/>
          <w:bCs/>
          <w:sz w:val="24"/>
          <w:szCs w:val="24"/>
        </w:rPr>
        <w:t>Eilschou</w:t>
      </w:r>
      <w:r w:rsidR="00A56927">
        <w:rPr>
          <w:b/>
          <w:bCs/>
          <w:sz w:val="24"/>
          <w:szCs w:val="24"/>
        </w:rPr>
        <w:t xml:space="preserve"> havde</w:t>
      </w:r>
      <w:r w:rsidR="005D1DB8">
        <w:rPr>
          <w:b/>
          <w:bCs/>
          <w:sz w:val="24"/>
          <w:szCs w:val="24"/>
        </w:rPr>
        <w:t xml:space="preserve"> </w:t>
      </w:r>
      <w:r w:rsidR="00A56927">
        <w:rPr>
          <w:b/>
          <w:bCs/>
          <w:sz w:val="24"/>
          <w:szCs w:val="24"/>
        </w:rPr>
        <w:t xml:space="preserve">afluret </w:t>
      </w:r>
      <w:proofErr w:type="spellStart"/>
      <w:r w:rsidR="00A56927">
        <w:rPr>
          <w:b/>
          <w:bCs/>
          <w:sz w:val="24"/>
          <w:szCs w:val="24"/>
        </w:rPr>
        <w:t>VK’s</w:t>
      </w:r>
      <w:proofErr w:type="spellEnd"/>
      <w:r w:rsidR="00A56927">
        <w:rPr>
          <w:b/>
          <w:bCs/>
          <w:sz w:val="24"/>
          <w:szCs w:val="24"/>
        </w:rPr>
        <w:t xml:space="preserve"> plan</w:t>
      </w:r>
    </w:p>
    <w:p w14:paraId="5C771719" w14:textId="1A7F935F" w:rsidR="000D378C" w:rsidRDefault="003563F7">
      <w:r>
        <w:t>Kabine</w:t>
      </w:r>
      <w:r w:rsidR="0094666D">
        <w:t>t</w:t>
      </w:r>
      <w:r>
        <w:t xml:space="preserve">ssekretær Niels </w:t>
      </w:r>
      <w:r w:rsidR="00E9130B">
        <w:t>Eilschou Holm havde forudset magtkampen mellem partierne</w:t>
      </w:r>
      <w:r w:rsidR="00565A2E">
        <w:t xml:space="preserve"> straks efter tamilrapportens aflevering til </w:t>
      </w:r>
      <w:r w:rsidR="00086DAC">
        <w:t xml:space="preserve">statsministeren. Forudset den penible situation Dronningen </w:t>
      </w:r>
      <w:r w:rsidR="004762E3">
        <w:t>kunne komme i</w:t>
      </w:r>
      <w:r w:rsidR="003F296B">
        <w:t xml:space="preserve">. Og </w:t>
      </w:r>
      <w:r w:rsidR="008E3304">
        <w:t>på forhånd</w:t>
      </w:r>
      <w:r w:rsidR="00684F9A">
        <w:t xml:space="preserve"> taget beslutning om, at han ville gøre alt, hvad han kunne for at forhindre</w:t>
      </w:r>
      <w:r w:rsidR="0050402A">
        <w:t xml:space="preserve"> et grundlovsbrud, statskup og et alvorligt brud på den danske statsret.</w:t>
      </w:r>
      <w:r w:rsidR="004E33AD">
        <w:t xml:space="preserve"> Og hvis han</w:t>
      </w:r>
      <w:r w:rsidR="00DD5AB3">
        <w:t xml:space="preserve"> </w:t>
      </w:r>
      <w:r w:rsidR="00416E86">
        <w:t xml:space="preserve">alligevel </w:t>
      </w:r>
      <w:r w:rsidR="004E33AD">
        <w:t>ikke kunne forhindre</w:t>
      </w:r>
      <w:r w:rsidR="0077166F">
        <w:t xml:space="preserve"> det, gøre det </w:t>
      </w:r>
      <w:r w:rsidR="00416E86">
        <w:t xml:space="preserve">helt </w:t>
      </w:r>
      <w:r w:rsidR="0077166F">
        <w:t>klart for statsminister Poul Schlüter</w:t>
      </w:r>
      <w:r w:rsidR="00D25F5F">
        <w:t>, hvilken ulovlig mission han nu var ude i.</w:t>
      </w:r>
    </w:p>
    <w:p w14:paraId="0FFB1AD2" w14:textId="30CF7A57" w:rsidR="004D2761" w:rsidRDefault="005D70DC">
      <w:r>
        <w:t>Forud for dagen</w:t>
      </w:r>
      <w:r w:rsidR="003F188C">
        <w:t>, 14. januar 1993,</w:t>
      </w:r>
      <w:r w:rsidR="00E952E4">
        <w:t xml:space="preserve"> havde </w:t>
      </w:r>
      <w:r w:rsidR="00D4591B">
        <w:t>Eilschou</w:t>
      </w:r>
      <w:r w:rsidR="00E952E4">
        <w:t xml:space="preserve"> udarbejdet et notat, som på fire sider g</w:t>
      </w:r>
      <w:r w:rsidR="007E522C">
        <w:t>ør</w:t>
      </w:r>
      <w:r w:rsidR="00E952E4">
        <w:t xml:space="preserve"> rede for</w:t>
      </w:r>
      <w:r w:rsidR="004167D2">
        <w:t xml:space="preserve"> grundlovens regler omkring ud</w:t>
      </w:r>
      <w:r w:rsidR="00375672">
        <w:t>n</w:t>
      </w:r>
      <w:r w:rsidR="004167D2">
        <w:t>ævnelse og afskedigelse af ministre</w:t>
      </w:r>
      <w:r w:rsidR="006F5A7B">
        <w:t>, spækket med citater og henvis</w:t>
      </w:r>
      <w:r w:rsidR="00D637AD">
        <w:t>ninger til juridiske kapaciteters læreb</w:t>
      </w:r>
      <w:r w:rsidR="00C136EB">
        <w:t>ø</w:t>
      </w:r>
      <w:r w:rsidR="00D637AD">
        <w:t>ger inden for</w:t>
      </w:r>
      <w:r w:rsidR="004E1969">
        <w:t xml:space="preserve"> de seneste </w:t>
      </w:r>
      <w:r w:rsidR="00634580">
        <w:t>40</w:t>
      </w:r>
      <w:r w:rsidR="004E1969">
        <w:t xml:space="preserve"> år op til 1993.</w:t>
      </w:r>
      <w:r w:rsidR="00AF5DF1">
        <w:t xml:space="preserve"> Her skal nævnes navne som Alf Ross, Max Sørensen, Peter Germer</w:t>
      </w:r>
      <w:r w:rsidR="00531321">
        <w:t>, Henrik Zahle, Poul Andersen</w:t>
      </w:r>
      <w:r w:rsidR="00E9651C">
        <w:t>,</w:t>
      </w:r>
      <w:r w:rsidR="00531321">
        <w:t xml:space="preserve"> Jørgen Albæk Jensen</w:t>
      </w:r>
      <w:r w:rsidR="00346657">
        <w:t>, Ole Espersen.</w:t>
      </w:r>
      <w:r w:rsidR="00DB6E31">
        <w:t xml:space="preserve"> </w:t>
      </w:r>
    </w:p>
    <w:p w14:paraId="3D81C1E5" w14:textId="5CB7082E" w:rsidR="00871431" w:rsidRDefault="004D2761">
      <w:r>
        <w:t>Med henvisning til disse kapaciteter</w:t>
      </w:r>
      <w:r w:rsidR="00B60D57">
        <w:t xml:space="preserve">s bedømmelse af grundlovens paragraf 15 skriver </w:t>
      </w:r>
      <w:r w:rsidR="008B09A5">
        <w:t xml:space="preserve">Eilschou </w:t>
      </w:r>
      <w:r w:rsidR="00733A56">
        <w:t>Hol</w:t>
      </w:r>
      <w:r w:rsidR="00FA655C">
        <w:t>m</w:t>
      </w:r>
      <w:r w:rsidR="000E0C2F">
        <w:t>, at ”det er almindeligt antaget, at bestemmelserne har den indirekte virkning, at der ikke kan udnævnes en regering, om hvilken det vides, at den st</w:t>
      </w:r>
      <w:r w:rsidR="00871431">
        <w:t>r</w:t>
      </w:r>
      <w:r w:rsidR="000E0C2F">
        <w:t>aks vil blive mødt af et mistillidsvotum</w:t>
      </w:r>
      <w:r w:rsidR="00D344F1">
        <w:t>” (</w:t>
      </w:r>
      <w:r w:rsidR="00DD0059">
        <w:t>i</w:t>
      </w:r>
      <w:r w:rsidR="00D344F1">
        <w:t xml:space="preserve"> Folketinget, red.).</w:t>
      </w:r>
    </w:p>
    <w:p w14:paraId="1EDE4B0F" w14:textId="4A8E4D91" w:rsidR="000C5681" w:rsidRDefault="00385E36">
      <w:r>
        <w:t xml:space="preserve">Om historiske forløb ved tidligere skift på statsministerposten </w:t>
      </w:r>
      <w:r w:rsidR="00AC7D3D">
        <w:t>citerer</w:t>
      </w:r>
      <w:r>
        <w:t xml:space="preserve"> </w:t>
      </w:r>
      <w:r w:rsidR="00C2098B">
        <w:t>Eilschou</w:t>
      </w:r>
      <w:r>
        <w:t xml:space="preserve"> </w:t>
      </w:r>
      <w:r w:rsidR="0049203B">
        <w:t xml:space="preserve">i notatet </w:t>
      </w:r>
      <w:r w:rsidR="00AC7D3D">
        <w:t>fra</w:t>
      </w:r>
      <w:r>
        <w:t xml:space="preserve"> Tage </w:t>
      </w:r>
      <w:proofErr w:type="spellStart"/>
      <w:r>
        <w:t>Kaarsteds</w:t>
      </w:r>
      <w:proofErr w:type="spellEnd"/>
      <w:r w:rsidR="00D26AEC">
        <w:t xml:space="preserve"> tykke bog D</w:t>
      </w:r>
      <w:r w:rsidR="00D0735D">
        <w:t>e</w:t>
      </w:r>
      <w:r w:rsidR="00D26AEC">
        <w:t xml:space="preserve"> Danske Ministerier 1953-1972</w:t>
      </w:r>
      <w:r w:rsidR="00C23417">
        <w:t>, og kommer ind</w:t>
      </w:r>
      <w:r w:rsidR="00CF3E08">
        <w:t xml:space="preserve"> på Jens Otto Krags </w:t>
      </w:r>
      <w:r w:rsidR="00691A89">
        <w:t xml:space="preserve">(S) </w:t>
      </w:r>
      <w:r w:rsidR="00CF3E08">
        <w:t>overraskende meddelelse i oktober 1972 om, at han ikke</w:t>
      </w:r>
      <w:r w:rsidR="00DE0FF9">
        <w:t xml:space="preserve"> ønskede at fortsætte som statsminister</w:t>
      </w:r>
      <w:r w:rsidR="00500015">
        <w:t xml:space="preserve">, hvorefter </w:t>
      </w:r>
      <w:r w:rsidR="000D75E2">
        <w:t xml:space="preserve">Krag </w:t>
      </w:r>
      <w:r w:rsidR="00500015">
        <w:t>fik udenrigsmin</w:t>
      </w:r>
      <w:r w:rsidR="005E03DC">
        <w:t>is</w:t>
      </w:r>
      <w:r w:rsidR="00500015">
        <w:t xml:space="preserve">ter K. B. Andersen </w:t>
      </w:r>
      <w:r w:rsidR="00544A05">
        <w:t>(S)</w:t>
      </w:r>
      <w:r w:rsidR="003F78A8">
        <w:t xml:space="preserve"> </w:t>
      </w:r>
      <w:r w:rsidR="00500015">
        <w:t>konstitueret som statsminister</w:t>
      </w:r>
      <w:r w:rsidR="006428CD">
        <w:t xml:space="preserve">, indtil Anker Jørgensen </w:t>
      </w:r>
      <w:r w:rsidR="003F78A8">
        <w:t xml:space="preserve">(S) </w:t>
      </w:r>
      <w:r w:rsidR="006428CD">
        <w:t xml:space="preserve">var </w:t>
      </w:r>
      <w:r w:rsidR="00544A05">
        <w:t>klar til at overtage regeringen to dage senere</w:t>
      </w:r>
      <w:r w:rsidR="00D0735D">
        <w:t>.</w:t>
      </w:r>
    </w:p>
    <w:p w14:paraId="42708A97" w14:textId="4DE7AE03" w:rsidR="0017487B" w:rsidRDefault="0017487B">
      <w:r>
        <w:t>Om dette skriver Eilschou Holm</w:t>
      </w:r>
      <w:r w:rsidR="003F78A8">
        <w:t xml:space="preserve">, </w:t>
      </w:r>
      <w:r w:rsidR="00F51981">
        <w:t>at denne konstituering ”må umiddelbart forekomme vanskeligt forenelig med bestemmelsen i grundlovens paragraf 15, stk. 2, 2. punktum</w:t>
      </w:r>
      <w:r w:rsidR="00F97F88">
        <w:t>. Konstitueringen synes alene at have den virkning at give statsministeren mulighed for at unddrage sig</w:t>
      </w:r>
      <w:r w:rsidR="0069511E">
        <w:t xml:space="preserve"> </w:t>
      </w:r>
      <w:r w:rsidR="00F97F88">
        <w:t>den forpligtelse en siddende regering, herunder dens statsminister</w:t>
      </w:r>
      <w:r w:rsidR="00D65590">
        <w:t>, har til at fungere, uanset en indgivet demissionsbeg</w:t>
      </w:r>
      <w:r w:rsidR="0069511E">
        <w:t>æ</w:t>
      </w:r>
      <w:r w:rsidR="00D65590">
        <w:t>ring, indtil et nyt ministerium er udnævnt. Konstitueringen kan også være egnet til at tilsløre, at en</w:t>
      </w:r>
      <w:r w:rsidR="00EF2727">
        <w:t xml:space="preserve"> regering, når statsministeren har begæret sin – og dermed regeringens – afsked, herefter fortsætte</w:t>
      </w:r>
      <w:r w:rsidR="00505A66">
        <w:t>r</w:t>
      </w:r>
      <w:r w:rsidR="00EF2727">
        <w:t xml:space="preserve"> som forretningsministerium</w:t>
      </w:r>
      <w:r w:rsidR="007E2286">
        <w:t>, jfr. Grundlovens paragraf 15, stk. 2, 3. pkt.</w:t>
      </w:r>
      <w:proofErr w:type="gramStart"/>
      <w:r w:rsidR="00F6223E">
        <w:t>;</w:t>
      </w:r>
      <w:r w:rsidR="000B1307">
        <w:t xml:space="preserve">  </w:t>
      </w:r>
      <w:r w:rsidR="00F6223E">
        <w:t>dette</w:t>
      </w:r>
      <w:proofErr w:type="gramEnd"/>
      <w:r w:rsidR="00F6223E">
        <w:t xml:space="preserve"> forhold kan netop i en regeringsskiftesituation få særlig betydning</w:t>
      </w:r>
      <w:r w:rsidR="009640D9">
        <w:t>, fordi det antages, at et forretningsministerium i hvert fald kun i særlige tilfælde kan udskrive nyvalg</w:t>
      </w:r>
      <w:r w:rsidR="007E477C">
        <w:t>”</w:t>
      </w:r>
      <w:r w:rsidR="00163034">
        <w:t>,</w:t>
      </w:r>
      <w:r w:rsidR="007E477C">
        <w:t xml:space="preserve"> (henvisning til Alf Ross</w:t>
      </w:r>
      <w:r w:rsidR="006A0BED">
        <w:t>’</w:t>
      </w:r>
      <w:r w:rsidR="007E477C">
        <w:t xml:space="preserve"> og Peter Germer</w:t>
      </w:r>
      <w:r w:rsidR="006A0BED">
        <w:t>s lærebøger</w:t>
      </w:r>
      <w:r w:rsidR="007E477C">
        <w:t>).</w:t>
      </w:r>
      <w:r w:rsidR="007E2286">
        <w:t xml:space="preserve"> </w:t>
      </w:r>
      <w:r w:rsidR="00F97F88">
        <w:t xml:space="preserve"> </w:t>
      </w:r>
    </w:p>
    <w:p w14:paraId="177F79F9" w14:textId="63B31FB0" w:rsidR="00BF03DA" w:rsidRDefault="005E2E64">
      <w:r>
        <w:t xml:space="preserve">Eilschou Holm konkluderer, at der ikke synes </w:t>
      </w:r>
      <w:r w:rsidR="00807523">
        <w:t>at have været nogen reel tvivl om, at Krags statsministerskifte</w:t>
      </w:r>
      <w:r w:rsidR="00A108E3">
        <w:t xml:space="preserve"> ikke påvirkede reg</w:t>
      </w:r>
      <w:r w:rsidR="00CF517F">
        <w:t>er</w:t>
      </w:r>
      <w:r w:rsidR="00A108E3">
        <w:t xml:space="preserve">ingens parlamentariske grundlag (SF’s tre ledere havde </w:t>
      </w:r>
      <w:r w:rsidR="002772F2">
        <w:t>givet Krag tilsagn om støtte til en regering med Anker Jørgensen som statsmin</w:t>
      </w:r>
      <w:r w:rsidR="00CF517F">
        <w:t>is</w:t>
      </w:r>
      <w:r w:rsidR="002772F2">
        <w:t>ter</w:t>
      </w:r>
      <w:r w:rsidR="00CF517F">
        <w:t>, red.)</w:t>
      </w:r>
      <w:r w:rsidR="009E45BA">
        <w:t>. Og der</w:t>
      </w:r>
      <w:r w:rsidR="004C4DD2">
        <w:t>for ville</w:t>
      </w:r>
      <w:r w:rsidR="009E45BA">
        <w:t xml:space="preserve"> K.B</w:t>
      </w:r>
      <w:r w:rsidR="00771D62">
        <w:t>.</w:t>
      </w:r>
      <w:r w:rsidR="009E45BA">
        <w:t xml:space="preserve"> Anders</w:t>
      </w:r>
      <w:r w:rsidR="005F4EAC">
        <w:t>en</w:t>
      </w:r>
      <w:r w:rsidR="004C4DD2">
        <w:t>s</w:t>
      </w:r>
      <w:r w:rsidR="009E45BA">
        <w:t xml:space="preserve"> konstituering </w:t>
      </w:r>
      <w:r w:rsidR="00687136">
        <w:t xml:space="preserve">”være uden praktisk betydning”. Desuden </w:t>
      </w:r>
      <w:r w:rsidR="00344A7D">
        <w:t xml:space="preserve">kan </w:t>
      </w:r>
      <w:r w:rsidR="00803631">
        <w:t>funktionspligten ”have fremstået som en ren formalitet”.</w:t>
      </w:r>
    </w:p>
    <w:p w14:paraId="029DF326" w14:textId="0D693ADC" w:rsidR="002A0230" w:rsidRDefault="00C11C48">
      <w:r>
        <w:lastRenderedPageBreak/>
        <w:t>Eilschou Holms konklusion: ”Konstruktionen fra 1972 synes derfor ikke uden videre at kunne anvendes som et fortilfælde.”</w:t>
      </w:r>
      <w:r w:rsidR="00DA502F">
        <w:t xml:space="preserve"> Efterfulgt af hans </w:t>
      </w:r>
      <w:r w:rsidR="00D052B6">
        <w:t xml:space="preserve">stempel og håndskrevne signatur </w:t>
      </w:r>
      <w:r w:rsidR="000B4A3C">
        <w:t>og</w:t>
      </w:r>
      <w:r w:rsidR="00D052B6">
        <w:t xml:space="preserve"> datoen ”14/1 – 93”</w:t>
      </w:r>
      <w:r w:rsidR="002A0230">
        <w:t>.</w:t>
      </w:r>
    </w:p>
    <w:p w14:paraId="029DC812" w14:textId="3A65C63D" w:rsidR="00E206B9" w:rsidRDefault="000D10D5">
      <w:r>
        <w:t>Han havde forudset, at Poul Schlüter og Uffe Elleman</w:t>
      </w:r>
      <w:r w:rsidR="00A2529F">
        <w:t>n</w:t>
      </w:r>
      <w:r>
        <w:t>-Jensen ville benytte</w:t>
      </w:r>
      <w:r w:rsidR="004F05BD">
        <w:t xml:space="preserve"> Krags model fra 1972 som </w:t>
      </w:r>
      <w:r w:rsidR="00B003AB">
        <w:t>fortilfælde</w:t>
      </w:r>
      <w:r w:rsidR="0058236C">
        <w:t>,</w:t>
      </w:r>
      <w:r w:rsidR="00B003AB">
        <w:t xml:space="preserve"> og </w:t>
      </w:r>
      <w:r w:rsidR="00B27EF9">
        <w:t xml:space="preserve">at de ville </w:t>
      </w:r>
      <w:r w:rsidR="004A4950">
        <w:t xml:space="preserve">henvise </w:t>
      </w:r>
      <w:r w:rsidR="00A86237">
        <w:t xml:space="preserve">netop </w:t>
      </w:r>
      <w:r w:rsidR="004A4950">
        <w:t xml:space="preserve">til </w:t>
      </w:r>
      <w:r w:rsidR="0058236C">
        <w:t>”Krag-modellen”</w:t>
      </w:r>
      <w:r w:rsidR="004A4950">
        <w:t xml:space="preserve"> som begrundelse for</w:t>
      </w:r>
      <w:r w:rsidR="00B003AB">
        <w:t xml:space="preserve">, hvorfor </w:t>
      </w:r>
      <w:proofErr w:type="spellStart"/>
      <w:r w:rsidR="00B003AB">
        <w:t>VK-reg</w:t>
      </w:r>
      <w:r w:rsidR="00F816DA">
        <w:t>er</w:t>
      </w:r>
      <w:r w:rsidR="00B003AB">
        <w:t>ingen</w:t>
      </w:r>
      <w:proofErr w:type="spellEnd"/>
      <w:r w:rsidR="00B003AB">
        <w:t xml:space="preserve"> </w:t>
      </w:r>
      <w:r w:rsidR="00046511">
        <w:t>kunne</w:t>
      </w:r>
      <w:r w:rsidR="00B003AB">
        <w:t xml:space="preserve"> fortsætte</w:t>
      </w:r>
      <w:r w:rsidR="00CB3643">
        <w:t xml:space="preserve"> efter Schlüte</w:t>
      </w:r>
      <w:r w:rsidR="00092184">
        <w:t>r</w:t>
      </w:r>
      <w:r w:rsidR="00CB3643">
        <w:t>s afgang med først Uffe Ellemann-Jensen som konstitueret statsmin</w:t>
      </w:r>
      <w:r w:rsidR="00A2529F">
        <w:t>is</w:t>
      </w:r>
      <w:r w:rsidR="00CB3643">
        <w:t>ter efterfulgt kort efter af Henning Dyremose</w:t>
      </w:r>
      <w:r w:rsidR="005023EC">
        <w:t xml:space="preserve"> som ny statsminister</w:t>
      </w:r>
      <w:r w:rsidR="00CB3643">
        <w:t>.</w:t>
      </w:r>
      <w:r w:rsidR="00882027">
        <w:t xml:space="preserve"> ”Krag-modellen” havde været offentligt diskuteret siden</w:t>
      </w:r>
      <w:r w:rsidR="001E0EC5">
        <w:t xml:space="preserve"> januar 1991, da dørene i undersøgelsesr</w:t>
      </w:r>
      <w:r w:rsidR="00F816DA">
        <w:t>et</w:t>
      </w:r>
      <w:r w:rsidR="001E0EC5">
        <w:t>ten på Schlüters begæring</w:t>
      </w:r>
      <w:r w:rsidR="006E7716">
        <w:t xml:space="preserve"> efter pres fra Ninn-Hansen </w:t>
      </w:r>
      <w:r w:rsidR="001E0EC5">
        <w:t>blev åbnet for</w:t>
      </w:r>
      <w:r w:rsidR="00E206B9">
        <w:t xml:space="preserve"> offentligheden</w:t>
      </w:r>
      <w:r w:rsidR="005023EC">
        <w:t>,</w:t>
      </w:r>
      <w:r w:rsidR="00E206B9">
        <w:t xml:space="preserve"> og en politisk storm </w:t>
      </w:r>
      <w:r w:rsidR="00C25D98">
        <w:t xml:space="preserve">straks </w:t>
      </w:r>
      <w:r w:rsidR="00E206B9">
        <w:t>brød ud</w:t>
      </w:r>
      <w:r w:rsidR="001878C1">
        <w:t xml:space="preserve"> i Folketinget</w:t>
      </w:r>
      <w:r w:rsidR="00D017BF">
        <w:t>, da man erfarede, hvad vidner havde sagt i retten</w:t>
      </w:r>
      <w:r w:rsidR="008240E7">
        <w:t xml:space="preserve"> </w:t>
      </w:r>
      <w:r w:rsidR="00832AF5">
        <w:t>om Tamilsagen</w:t>
      </w:r>
      <w:r w:rsidR="00967460">
        <w:t xml:space="preserve"> </w:t>
      </w:r>
      <w:r w:rsidR="008240E7">
        <w:t>under de lukkede retsmøder i november og december 19</w:t>
      </w:r>
      <w:r w:rsidR="009453E3">
        <w:t>90</w:t>
      </w:r>
      <w:r w:rsidR="00D017BF">
        <w:t>.</w:t>
      </w:r>
    </w:p>
    <w:p w14:paraId="3F6777FD" w14:textId="07A2D0F8" w:rsidR="00A86237" w:rsidRDefault="00A86237">
      <w:r>
        <w:t>Det var Krag-modellen</w:t>
      </w:r>
      <w:r w:rsidR="009D1D60">
        <w:t xml:space="preserve">, som </w:t>
      </w:r>
      <w:r w:rsidR="005F4553">
        <w:t xml:space="preserve">i 1993 </w:t>
      </w:r>
      <w:r w:rsidR="009D1D60">
        <w:t>skulle begrunde og sikre fortsat borgerligt styre i Danmark</w:t>
      </w:r>
      <w:r w:rsidR="00B91344">
        <w:t>.</w:t>
      </w:r>
    </w:p>
    <w:p w14:paraId="6B14394C" w14:textId="1B57BA26" w:rsidR="00ED53AE" w:rsidRPr="002C7DE0" w:rsidRDefault="002C7DE0">
      <w:pPr>
        <w:rPr>
          <w:b/>
          <w:bCs/>
          <w:sz w:val="24"/>
          <w:szCs w:val="24"/>
        </w:rPr>
      </w:pPr>
      <w:r>
        <w:rPr>
          <w:b/>
          <w:bCs/>
          <w:sz w:val="24"/>
          <w:szCs w:val="24"/>
        </w:rPr>
        <w:t>Statsministeriet</w:t>
      </w:r>
      <w:r w:rsidR="00ED53AE">
        <w:rPr>
          <w:b/>
          <w:bCs/>
          <w:sz w:val="24"/>
          <w:szCs w:val="24"/>
        </w:rPr>
        <w:t xml:space="preserve"> sagde</w:t>
      </w:r>
      <w:r w:rsidR="00566251">
        <w:rPr>
          <w:b/>
          <w:bCs/>
          <w:sz w:val="24"/>
          <w:szCs w:val="24"/>
        </w:rPr>
        <w:t xml:space="preserve"> </w:t>
      </w:r>
      <w:r w:rsidR="00ED53AE">
        <w:rPr>
          <w:b/>
          <w:bCs/>
          <w:sz w:val="24"/>
          <w:szCs w:val="24"/>
        </w:rPr>
        <w:t>god for Krag-modellen</w:t>
      </w:r>
    </w:p>
    <w:p w14:paraId="1EC4F9CB" w14:textId="006BACCC" w:rsidR="00A45386" w:rsidRDefault="00A47876">
      <w:r>
        <w:t>Eilschou Holm</w:t>
      </w:r>
      <w:r w:rsidR="008D27A2">
        <w:t xml:space="preserve"> var ikke den eneste</w:t>
      </w:r>
      <w:r>
        <w:t>, der havde forberedt sig til ”</w:t>
      </w:r>
      <w:r w:rsidR="0079257A">
        <w:t>tamildagen”, 14. januar 1993. Det havde man også gjort blandt embedsmændene i Statsminister</w:t>
      </w:r>
      <w:r w:rsidR="0016781C">
        <w:t>iet – tænkt ikke bare juridisk, men også politisk.</w:t>
      </w:r>
    </w:p>
    <w:p w14:paraId="79855E23" w14:textId="77777777" w:rsidR="008E7074" w:rsidRDefault="00CF7813">
      <w:r>
        <w:t xml:space="preserve">Den ansvarlige for </w:t>
      </w:r>
      <w:r w:rsidR="00885BD9">
        <w:t>Statsministeriets forvaltning af den danske statsret, kommitteret Asger Lund-Sørensen</w:t>
      </w:r>
      <w:r w:rsidR="00D837A9">
        <w:t>, havde med departementschef Peter Wieses tilslutning</w:t>
      </w:r>
      <w:r w:rsidR="00EE0C4B">
        <w:t xml:space="preserve"> lavet en model for, hvordan den borgerlige regering under en ny statsmin</w:t>
      </w:r>
      <w:r w:rsidR="003C5BA1">
        <w:t>is</w:t>
      </w:r>
      <w:r w:rsidR="00EE0C4B">
        <w:t>ter kunne fortsætte</w:t>
      </w:r>
      <w:r w:rsidR="00412254">
        <w:t xml:space="preserve"> efter Schlüters afgang</w:t>
      </w:r>
      <w:r w:rsidR="003C5BA1">
        <w:t>.</w:t>
      </w:r>
    </w:p>
    <w:p w14:paraId="0A42027F" w14:textId="7EA1D597" w:rsidR="004C3FDF" w:rsidRDefault="00435134">
      <w:r>
        <w:t>Lund-Sørensen havde skrevet et notat</w:t>
      </w:r>
      <w:r w:rsidR="001A1F84">
        <w:t xml:space="preserve"> </w:t>
      </w:r>
      <w:r w:rsidR="00F33538">
        <w:t>på tre sider</w:t>
      </w:r>
      <w:r w:rsidR="008E7074">
        <w:t xml:space="preserve"> </w:t>
      </w:r>
      <w:r w:rsidR="001A1F84">
        <w:t xml:space="preserve">med overskriften </w:t>
      </w:r>
      <w:r w:rsidR="001B1A75">
        <w:t>”</w:t>
      </w:r>
      <w:r w:rsidR="001A1F84">
        <w:t>Notits til statsministeren</w:t>
      </w:r>
      <w:r w:rsidR="001B1A75">
        <w:t>”</w:t>
      </w:r>
      <w:r w:rsidR="00F33538">
        <w:t>, efterfulgt af underrubrikken: ”Notat vedrørende forskellige stats</w:t>
      </w:r>
      <w:r w:rsidR="00C375BF">
        <w:t>retlige problemer i forbindelse med en eventuel tilbagetræden af statsminister Poul Schlüter.”</w:t>
      </w:r>
    </w:p>
    <w:p w14:paraId="25BA4643" w14:textId="7664264A" w:rsidR="009135C2" w:rsidRDefault="009135C2">
      <w:r>
        <w:t>Under forudsætning af, at der ikke udskrives folketingsvalg</w:t>
      </w:r>
      <w:r w:rsidR="005D4510">
        <w:t xml:space="preserve"> s</w:t>
      </w:r>
      <w:r w:rsidR="00953CB4">
        <w:t>å</w:t>
      </w:r>
      <w:r w:rsidR="005D4510">
        <w:t xml:space="preserve"> Lund-Sørensen </w:t>
      </w:r>
      <w:r w:rsidR="001367C8">
        <w:t xml:space="preserve">i notatet </w:t>
      </w:r>
      <w:r w:rsidR="005D4510">
        <w:t>to modeller for et skifte på statsministerposten.</w:t>
      </w:r>
    </w:p>
    <w:p w14:paraId="3A86A100" w14:textId="2DFAD818" w:rsidR="005D4510" w:rsidRDefault="00165058">
      <w:r>
        <w:t>Statsministeriets</w:t>
      </w:r>
      <w:r w:rsidR="005D4510">
        <w:t xml:space="preserve"> første</w:t>
      </w:r>
      <w:r w:rsidR="00290309">
        <w:t xml:space="preserve"> model </w:t>
      </w:r>
      <w:r w:rsidR="00AF632E">
        <w:t>gik ud på</w:t>
      </w:r>
      <w:r w:rsidR="000E0E4F">
        <w:t xml:space="preserve">, at </w:t>
      </w:r>
      <w:r w:rsidR="00290309">
        <w:t>Schlüter</w:t>
      </w:r>
      <w:r w:rsidR="003F6A6F">
        <w:t xml:space="preserve"> </w:t>
      </w:r>
      <w:r w:rsidR="00D860C9">
        <w:t>straks</w:t>
      </w:r>
      <w:r w:rsidR="000E0E4F">
        <w:t xml:space="preserve"> indgiver sin afskedsbegæring og dermed at hele </w:t>
      </w:r>
      <w:r w:rsidR="00EF125C">
        <w:t>regering</w:t>
      </w:r>
      <w:r w:rsidR="00E67235">
        <w:t>en</w:t>
      </w:r>
      <w:r w:rsidR="00EF125C">
        <w:t xml:space="preserve"> bliver et forretningsministerium </w:t>
      </w:r>
      <w:r w:rsidR="002A1911">
        <w:t>efter grundlovens paragraf 15.</w:t>
      </w:r>
      <w:r w:rsidR="00890D20">
        <w:t xml:space="preserve"> </w:t>
      </w:r>
      <w:r w:rsidR="00184BDE">
        <w:t xml:space="preserve"> Citat: </w:t>
      </w:r>
      <w:r w:rsidR="00890D20">
        <w:t>”Men statsministeren er om end begrænset i sin kompetence – formentlig også uden adgang til at udskrive nyvalg – fortsat statsmin</w:t>
      </w:r>
      <w:r w:rsidR="00A86995">
        <w:t>is</w:t>
      </w:r>
      <w:r w:rsidR="00890D20">
        <w:t>ter og den ansvarlige for de råd, statsmini</w:t>
      </w:r>
      <w:r w:rsidR="00281E9F">
        <w:t>steren efter sædvane giver Dronningen i forbindelse med en Dronningerunde.” Altså den normale fremgangsmåde</w:t>
      </w:r>
      <w:r w:rsidR="006C6E92">
        <w:t xml:space="preserve"> ved et regeringsskifte</w:t>
      </w:r>
      <w:r w:rsidR="00281E9F">
        <w:t>.</w:t>
      </w:r>
    </w:p>
    <w:p w14:paraId="4857E2B1" w14:textId="09CAFA5A" w:rsidR="00A86995" w:rsidRDefault="00281E9F">
      <w:r>
        <w:t>Den anden model</w:t>
      </w:r>
      <w:r w:rsidR="00BF74D7">
        <w:t xml:space="preserve"> g</w:t>
      </w:r>
      <w:r w:rsidR="004601A9">
        <w:t>ik</w:t>
      </w:r>
      <w:r w:rsidR="00BF74D7">
        <w:t xml:space="preserve"> ud på, at statsministeren meddeler </w:t>
      </w:r>
      <w:r w:rsidR="00375935">
        <w:t>Dronningen ”at han agter at træde tilbage, og at han i den anledning ønsker en anden minister konstitueret som statsminister ind</w:t>
      </w:r>
      <w:r w:rsidR="00A86995">
        <w:t>til videre.”</w:t>
      </w:r>
    </w:p>
    <w:p w14:paraId="6AF58041" w14:textId="6150B716" w:rsidR="005F4948" w:rsidRDefault="00336354">
      <w:r>
        <w:t>Lund-Sørensen skriver, at denne fremgangsmåde blev anvendt af Krag i 1972 efter EF-</w:t>
      </w:r>
      <w:r w:rsidR="002F06D6">
        <w:t>folke</w:t>
      </w:r>
      <w:r>
        <w:t>afstemningen</w:t>
      </w:r>
      <w:r w:rsidR="00A97015">
        <w:t>:</w:t>
      </w:r>
      <w:r w:rsidR="00C34664">
        <w:t xml:space="preserve"> ”Formelt betyder det, </w:t>
      </w:r>
      <w:r w:rsidR="000E328B">
        <w:t xml:space="preserve">at </w:t>
      </w:r>
      <w:r w:rsidR="00FF48FA">
        <w:t>s</w:t>
      </w:r>
      <w:r w:rsidR="00C34664">
        <w:t>tatsminister Schlüter kan holde sig tilbage og lade den konstituerede statsminister ”lede slaget”. Den endelige afskedigelse af statsmini</w:t>
      </w:r>
      <w:r w:rsidR="00FF48FA">
        <w:t>s</w:t>
      </w:r>
      <w:r w:rsidR="00C34664">
        <w:t>teren finder så s</w:t>
      </w:r>
      <w:r w:rsidR="00F36039">
        <w:t>ted, når en ny statsminister er på plads. I den situation indgiver statsminister S</w:t>
      </w:r>
      <w:r w:rsidR="00107172">
        <w:t>c</w:t>
      </w:r>
      <w:r w:rsidR="00F36039">
        <w:t>hlüter</w:t>
      </w:r>
      <w:r w:rsidR="00107172">
        <w:t xml:space="preserve"> sin og regeringens formelle afskedigelse og samtidig sker der en udnævnelse af en ny stats</w:t>
      </w:r>
      <w:r w:rsidR="00FF48FA">
        <w:t>minister</w:t>
      </w:r>
      <w:r w:rsidR="00107172">
        <w:t xml:space="preserve"> (og en ny regering).</w:t>
      </w:r>
      <w:r w:rsidR="001D2D90">
        <w:t>”</w:t>
      </w:r>
    </w:p>
    <w:p w14:paraId="76C16CE3" w14:textId="25AA9FCA" w:rsidR="00471427" w:rsidRDefault="006D03E0">
      <w:r>
        <w:t xml:space="preserve">Altså at </w:t>
      </w:r>
      <w:r w:rsidR="008075D5">
        <w:t xml:space="preserve">denne </w:t>
      </w:r>
      <w:r w:rsidR="001C075F">
        <w:t xml:space="preserve">anden </w:t>
      </w:r>
      <w:r w:rsidR="008075D5">
        <w:t xml:space="preserve">model går ud på, </w:t>
      </w:r>
      <w:r w:rsidR="007179F4">
        <w:t xml:space="preserve">at </w:t>
      </w:r>
      <w:r>
        <w:t xml:space="preserve">Danmark </w:t>
      </w:r>
      <w:r w:rsidR="007179F4">
        <w:t xml:space="preserve">i </w:t>
      </w:r>
      <w:r w:rsidR="00D234AB">
        <w:t xml:space="preserve">en </w:t>
      </w:r>
      <w:r w:rsidR="009505A1">
        <w:t xml:space="preserve">kort periode </w:t>
      </w:r>
      <w:r w:rsidR="005A442D">
        <w:t>ha</w:t>
      </w:r>
      <w:r w:rsidR="009505A1">
        <w:t xml:space="preserve">r </w:t>
      </w:r>
      <w:r w:rsidR="00EE3AF8">
        <w:t xml:space="preserve">to statsministre på én gang, </w:t>
      </w:r>
      <w:r w:rsidR="008E59BC">
        <w:t>den afgående og den konstituerede, hvilket Eilschou f</w:t>
      </w:r>
      <w:r w:rsidR="00F93282">
        <w:t>andt</w:t>
      </w:r>
      <w:r w:rsidR="008E59BC">
        <w:t xml:space="preserve"> grundlovsstridigt.</w:t>
      </w:r>
      <w:r w:rsidR="006359FB">
        <w:t xml:space="preserve"> Eilschou mente heller ikke, at det, som </w:t>
      </w:r>
      <w:r w:rsidR="004849FD">
        <w:t>Krag gjorde i 1972 var grundlovsmæssigt forsvarligt.</w:t>
      </w:r>
    </w:p>
    <w:p w14:paraId="29CFAEB9" w14:textId="27D7ED2D" w:rsidR="004849FD" w:rsidRDefault="00DB35FF">
      <w:r>
        <w:t xml:space="preserve">Hertil kommer, at situationen i 1972 og 1993 </w:t>
      </w:r>
      <w:r w:rsidR="00B07F88">
        <w:t xml:space="preserve">grundlovsmæssigt </w:t>
      </w:r>
      <w:r w:rsidR="000C1B40">
        <w:t xml:space="preserve">slet </w:t>
      </w:r>
      <w:r>
        <w:t>ikke var identiske, men vidt forskellige</w:t>
      </w:r>
      <w:r w:rsidR="00F9456E">
        <w:t xml:space="preserve">. Krag havde </w:t>
      </w:r>
      <w:r w:rsidR="004B4BFA">
        <w:t>et folketingsflertal bag sig, men det havde S</w:t>
      </w:r>
      <w:r w:rsidR="004613CD">
        <w:t>c</w:t>
      </w:r>
      <w:r w:rsidR="004B4BFA">
        <w:t>hlüte</w:t>
      </w:r>
      <w:r w:rsidR="004613CD">
        <w:t>r</w:t>
      </w:r>
      <w:r w:rsidR="004B4BFA">
        <w:t xml:space="preserve"> ikke i 1993. Tværtimod havde de radikale</w:t>
      </w:r>
      <w:r w:rsidR="00A40DC4">
        <w:t xml:space="preserve"> topfolk, Jelved og Helveg</w:t>
      </w:r>
      <w:r w:rsidR="00B07F88">
        <w:t>,</w:t>
      </w:r>
      <w:r w:rsidR="00A40DC4">
        <w:t xml:space="preserve"> utvetydigt sagt til Schlüter, at hvis han gik af, ville de radikale pege på Nyrup </w:t>
      </w:r>
      <w:r w:rsidR="00A40DC4">
        <w:lastRenderedPageBreak/>
        <w:t>Rasmussen som ny statsminister</w:t>
      </w:r>
      <w:r w:rsidR="00675E73">
        <w:t>. Det betyder, at det ville være ulovligt at udnævne Ellemann eller Dyremose</w:t>
      </w:r>
      <w:r w:rsidR="00F544A9">
        <w:t xml:space="preserve">, der var uden </w:t>
      </w:r>
      <w:r w:rsidR="00860340">
        <w:t>et folketingsflertal,</w:t>
      </w:r>
      <w:r w:rsidR="00675E73">
        <w:t xml:space="preserve"> som ny statsminister efter Schlüter, som </w:t>
      </w:r>
      <w:r w:rsidR="003B2737">
        <w:t>også Eilschou pege</w:t>
      </w:r>
      <w:r w:rsidR="00A26278">
        <w:t>de</w:t>
      </w:r>
      <w:r w:rsidR="003B2737">
        <w:t xml:space="preserve"> på i sit </w:t>
      </w:r>
      <w:r w:rsidR="004E3C55">
        <w:t>skriftlige referat af begivenhederne</w:t>
      </w:r>
      <w:r w:rsidR="00CC60CB">
        <w:t xml:space="preserve"> </w:t>
      </w:r>
      <w:r w:rsidR="008B61F9">
        <w:t xml:space="preserve">set fra Amalienborg </w:t>
      </w:r>
      <w:r w:rsidR="00CC60CB">
        <w:t>den 14. januar 1993</w:t>
      </w:r>
      <w:r w:rsidR="003B2737">
        <w:t>.</w:t>
      </w:r>
      <w:r w:rsidR="00F9456E">
        <w:t xml:space="preserve"> </w:t>
      </w:r>
    </w:p>
    <w:p w14:paraId="7615B528" w14:textId="3E623EA7" w:rsidR="00877D1E" w:rsidRDefault="00E50A29">
      <w:r>
        <w:t xml:space="preserve">Asger Lund-Sørensen nævner også </w:t>
      </w:r>
      <w:r w:rsidR="000A3A03">
        <w:t>en tredje model for et statsministerskifte, nemlig at Schlüter indgiver sin afskedsbegæring og samtidig l</w:t>
      </w:r>
      <w:r w:rsidR="00D75F17">
        <w:t>ader en anden person udnævne til statsminister. ”Dette forudsæt</w:t>
      </w:r>
      <w:r w:rsidR="00E57EB0">
        <w:t>t</w:t>
      </w:r>
      <w:r w:rsidR="00D75F17">
        <w:t>er imidlertid en ”uændret politisk situation”. Er dette ikke tilfældet, må en sådan fremgangsmåde siges at stride direkte mod den praksis omkring regeringsdannelsen, der har udviklet sig og vil formentlig kunne være ansvarspådragende</w:t>
      </w:r>
      <w:r w:rsidR="005A117A">
        <w:t xml:space="preserve"> både for den afgående og tiltrædende statsminister.”</w:t>
      </w:r>
    </w:p>
    <w:p w14:paraId="0A29537C" w14:textId="50E77BD9" w:rsidR="007326F3" w:rsidRDefault="00A73767">
      <w:r>
        <w:t>Med andre ord: Hvis Schlüter</w:t>
      </w:r>
      <w:r w:rsidR="00EB4414">
        <w:t xml:space="preserve"> eller Ellemann og Dyremose </w:t>
      </w:r>
      <w:r w:rsidR="00217294">
        <w:t>i forbindelse</w:t>
      </w:r>
      <w:r w:rsidR="00475C38">
        <w:t xml:space="preserve"> </w:t>
      </w:r>
      <w:r w:rsidR="00217294">
        <w:t xml:space="preserve">med </w:t>
      </w:r>
      <w:r w:rsidR="00475C38">
        <w:t xml:space="preserve">statsministerskiftet gjorde </w:t>
      </w:r>
      <w:r w:rsidR="00EB4414">
        <w:t>noget ulovligt, kunne de ris</w:t>
      </w:r>
      <w:r w:rsidR="00511246">
        <w:t>i</w:t>
      </w:r>
      <w:r w:rsidR="00EB4414">
        <w:t>kere</w:t>
      </w:r>
      <w:r w:rsidR="00511246">
        <w:t xml:space="preserve"> </w:t>
      </w:r>
      <w:r w:rsidR="00EC005C">
        <w:t xml:space="preserve">ved Rigsretten </w:t>
      </w:r>
      <w:r w:rsidR="00511246">
        <w:t>at blive sat under tiltale til straf</w:t>
      </w:r>
      <w:r w:rsidR="00EC005C">
        <w:t>.</w:t>
      </w:r>
      <w:r w:rsidR="00511246">
        <w:t xml:space="preserve"> </w:t>
      </w:r>
      <w:r w:rsidR="000A3A03">
        <w:t xml:space="preserve"> </w:t>
      </w:r>
    </w:p>
    <w:p w14:paraId="7E87B4B2" w14:textId="2D9EB0DC" w:rsidR="00042D27" w:rsidRDefault="00042D27">
      <w:r>
        <w:t>Lund-Sørensen</w:t>
      </w:r>
      <w:r w:rsidR="00F206AE">
        <w:t xml:space="preserve"> </w:t>
      </w:r>
      <w:r w:rsidR="00C52FFC">
        <w:t xml:space="preserve">har god politisk fornemmelse, </w:t>
      </w:r>
      <w:r w:rsidR="00F206AE">
        <w:t xml:space="preserve">fremgår det af hans notat. </w:t>
      </w:r>
      <w:r w:rsidR="00943C33">
        <w:t xml:space="preserve"> Han</w:t>
      </w:r>
      <w:r w:rsidR="00B12B0F">
        <w:t xml:space="preserve"> be</w:t>
      </w:r>
      <w:r w:rsidR="00943C33">
        <w:t>skriver</w:t>
      </w:r>
      <w:r w:rsidR="00C52FFC">
        <w:t xml:space="preserve"> muligheden af at konstituere udenrigsminister Uffe Ellemann-Jensen</w:t>
      </w:r>
      <w:r w:rsidR="00A26278">
        <w:t>,</w:t>
      </w:r>
      <w:r w:rsidR="008D3483">
        <w:t xml:space="preserve"> som </w:t>
      </w:r>
      <w:r w:rsidR="005C3E2B">
        <w:t xml:space="preserve">efter grundloven </w:t>
      </w:r>
      <w:r w:rsidR="00A45F45">
        <w:t xml:space="preserve">i givet fald </w:t>
      </w:r>
      <w:r w:rsidR="002E7F30">
        <w:t xml:space="preserve">”er </w:t>
      </w:r>
      <w:r w:rsidR="002931F3">
        <w:t>ikke fungerende</w:t>
      </w:r>
      <w:r w:rsidR="00612B80">
        <w:t>”</w:t>
      </w:r>
      <w:r w:rsidR="002931F3">
        <w:t xml:space="preserve"> </w:t>
      </w:r>
      <w:r w:rsidR="008D3483">
        <w:t>statsminister, men gør samtidig opmærksom på</w:t>
      </w:r>
      <w:r w:rsidR="005C3E2B">
        <w:t>,</w:t>
      </w:r>
      <w:r w:rsidR="00DA1220">
        <w:t xml:space="preserve"> </w:t>
      </w:r>
      <w:r w:rsidR="00F17626">
        <w:t>at</w:t>
      </w:r>
      <w:r w:rsidR="005C3E2B">
        <w:t xml:space="preserve"> Ellemann</w:t>
      </w:r>
      <w:r w:rsidR="001B2DBC">
        <w:t xml:space="preserve"> ”ikke </w:t>
      </w:r>
      <w:r w:rsidR="00F40724">
        <w:t>er i besiddelse af den fulde statsminister-kompetence. Han kan således ikke udskrive nyvalg jfr.</w:t>
      </w:r>
      <w:r w:rsidR="00F17626">
        <w:t xml:space="preserve"> a</w:t>
      </w:r>
      <w:r w:rsidR="00F40724">
        <w:t>nalogien fra Grundlovens paragraf 32</w:t>
      </w:r>
      <w:r w:rsidR="00F206AE">
        <w:t xml:space="preserve"> stk. 2</w:t>
      </w:r>
      <w:r w:rsidR="004E43A6">
        <w:t>,</w:t>
      </w:r>
      <w:r w:rsidR="00B06CDC">
        <w:t xml:space="preserve"> 2</w:t>
      </w:r>
      <w:r w:rsidR="00F206AE">
        <w:t>. punkt.”</w:t>
      </w:r>
      <w:r w:rsidR="008D3483">
        <w:t xml:space="preserve"> </w:t>
      </w:r>
    </w:p>
    <w:p w14:paraId="05D915D5" w14:textId="022C11B0" w:rsidR="00DA1220" w:rsidRDefault="0051186F">
      <w:r>
        <w:t>Om den tredje mulighed s</w:t>
      </w:r>
      <w:r w:rsidR="00A90DC5">
        <w:t>lutter</w:t>
      </w:r>
      <w:r>
        <w:t xml:space="preserve"> han</w:t>
      </w:r>
      <w:r w:rsidR="00801CBF">
        <w:t>: ”</w:t>
      </w:r>
      <w:r w:rsidR="001849C4">
        <w:t>D</w:t>
      </w:r>
      <w:r w:rsidR="0047080F">
        <w:t>et er imidlertid næppe sandsynligt at den politiske situation</w:t>
      </w:r>
      <w:r w:rsidR="00DA1220">
        <w:t xml:space="preserve"> er uændret, og i så fald må den konstituerede statsminister anmode Dronningen om iværksættelsen af en Dronningerunde. Såfremt statsminister Poul Schlüter ikke måtte ønske at medvirke, vil den konstituerede statsminister formentlig kunne fungere som Dronningens rådgiver i denne situation.”</w:t>
      </w:r>
    </w:p>
    <w:p w14:paraId="3A46A40B" w14:textId="26AAA70C" w:rsidR="000E7B57" w:rsidRDefault="000C42AA">
      <w:r>
        <w:t>Sen</w:t>
      </w:r>
      <w:r w:rsidR="001E6C55">
        <w:t xml:space="preserve">ere torsdag aften (14. januar 1993) udvekslede Eilschou Holm og Lund-Sørensen deres nye notater om </w:t>
      </w:r>
      <w:r w:rsidR="000E7B57">
        <w:t xml:space="preserve">de danske </w:t>
      </w:r>
      <w:r w:rsidR="001E6C55">
        <w:t>regler for regerings- og ministerskifte</w:t>
      </w:r>
      <w:r w:rsidR="000E7B57">
        <w:t xml:space="preserve"> med hinanden</w:t>
      </w:r>
      <w:r w:rsidR="001E6C55">
        <w:t>. Samtidig bad Udenrigsministeriets direktør Ulrik Federspiel Eilschou om at få</w:t>
      </w:r>
      <w:r w:rsidR="000E7B57">
        <w:t xml:space="preserve"> faxet </w:t>
      </w:r>
      <w:r w:rsidR="001E6C55">
        <w:t>en kopi af Eilschous notat</w:t>
      </w:r>
      <w:r w:rsidR="000E7B57">
        <w:t xml:space="preserve"> over til Udenrigsministeriet. I Federspiels erindringsbog ”Et diplomatisk liv” (side 227) skriver Ulrik Federspiel, at han siden nu og da har spekuleret på, hvad der ville være sket, hvis Schlüter i 1993 havde brugt Krag-modellen fra 1972 som fortilfælde: ”Det havde, for at sige det mildt, ikke været et kønt forløb for dansk parlamentarisme.”</w:t>
      </w:r>
    </w:p>
    <w:p w14:paraId="19230234" w14:textId="0B33456C" w:rsidR="00465FAA" w:rsidRDefault="00C927D2">
      <w:r>
        <w:t xml:space="preserve">Da de radikale </w:t>
      </w:r>
      <w:r w:rsidR="008A01E4">
        <w:t xml:space="preserve">på mødet </w:t>
      </w:r>
      <w:r w:rsidR="00AB1BE3">
        <w:t xml:space="preserve">i Statsministeriet </w:t>
      </w:r>
      <w:r w:rsidR="00740AB5">
        <w:t>den 14. januar 1993</w:t>
      </w:r>
      <w:r w:rsidR="008463CA">
        <w:t>,</w:t>
      </w:r>
      <w:r w:rsidR="008A01E4">
        <w:t xml:space="preserve"> kl. 16,15</w:t>
      </w:r>
      <w:r w:rsidR="008463CA">
        <w:t>,</w:t>
      </w:r>
      <w:r w:rsidR="008A01E4">
        <w:t xml:space="preserve"> </w:t>
      </w:r>
      <w:r>
        <w:t xml:space="preserve">erfarede, at Poul Schlüter virkeligt </w:t>
      </w:r>
      <w:r w:rsidR="008A01E4">
        <w:t>planlagde</w:t>
      </w:r>
      <w:r w:rsidR="00D51766">
        <w:t xml:space="preserve"> at gå af </w:t>
      </w:r>
      <w:r w:rsidR="007018E1">
        <w:t xml:space="preserve">frivilligt </w:t>
      </w:r>
      <w:r w:rsidR="00D51766">
        <w:t>og samtidig ønskede</w:t>
      </w:r>
      <w:r w:rsidR="00542B53">
        <w:t>, at</w:t>
      </w:r>
      <w:r w:rsidR="00D51766">
        <w:t xml:space="preserve"> </w:t>
      </w:r>
      <w:proofErr w:type="spellStart"/>
      <w:r w:rsidR="00D51766">
        <w:t>VK-reg</w:t>
      </w:r>
      <w:r w:rsidR="00AB1BE3">
        <w:t>e</w:t>
      </w:r>
      <w:r w:rsidR="00D51766">
        <w:t>rin</w:t>
      </w:r>
      <w:r w:rsidR="00AB1BE3">
        <w:t>g</w:t>
      </w:r>
      <w:r w:rsidR="00D51766">
        <w:t>en</w:t>
      </w:r>
      <w:proofErr w:type="spellEnd"/>
      <w:r w:rsidR="005923A5">
        <w:t xml:space="preserve"> skulle fortsætte</w:t>
      </w:r>
      <w:r w:rsidR="00F2126E">
        <w:t>, fik de travlt. Straks efter mødet besluttede den radikale gruppe</w:t>
      </w:r>
      <w:r w:rsidR="00E47C75">
        <w:t xml:space="preserve"> at udsende en press</w:t>
      </w:r>
      <w:r w:rsidR="00681F56">
        <w:t>e</w:t>
      </w:r>
      <w:r w:rsidR="00E47C75">
        <w:t>meddelelse</w:t>
      </w:r>
      <w:r w:rsidR="00740AB5">
        <w:t>, som skete ca. kl. 17,30,</w:t>
      </w:r>
      <w:r w:rsidR="00E47C75">
        <w:t xml:space="preserve"> om </w:t>
      </w:r>
      <w:r w:rsidR="00A1408A">
        <w:t xml:space="preserve">at </w:t>
      </w:r>
      <w:r w:rsidR="00707037">
        <w:t>partiet</w:t>
      </w:r>
      <w:r w:rsidR="00E47C75">
        <w:t xml:space="preserve"> ønsked</w:t>
      </w:r>
      <w:r w:rsidR="005923A5">
        <w:t>e</w:t>
      </w:r>
      <w:r w:rsidR="00E47C75">
        <w:t xml:space="preserve"> en dronningerunde</w:t>
      </w:r>
      <w:r w:rsidR="00CB4C5F">
        <w:t>.</w:t>
      </w:r>
    </w:p>
    <w:p w14:paraId="599BAC5E" w14:textId="5827956F" w:rsidR="00403746" w:rsidRDefault="00403746">
      <w:r>
        <w:t>Samtidig prøve</w:t>
      </w:r>
      <w:r w:rsidR="009324F9">
        <w:t>de</w:t>
      </w:r>
      <w:r>
        <w:t xml:space="preserve"> Ellemann og Dyremose at undgå en dronningerunde, da de forudså, at de radikale ville skifte side med </w:t>
      </w:r>
      <w:r w:rsidR="009324F9">
        <w:t xml:space="preserve">den </w:t>
      </w:r>
      <w:r>
        <w:t xml:space="preserve">konsekvens, at </w:t>
      </w:r>
      <w:r w:rsidR="009324F9">
        <w:t>Socialdemokrat</w:t>
      </w:r>
      <w:r w:rsidR="00392F55">
        <w:t>iets formand</w:t>
      </w:r>
      <w:r w:rsidR="0049286E">
        <w:t xml:space="preserve"> Nyrup Rasmussen</w:t>
      </w:r>
      <w:r w:rsidR="00392F55">
        <w:t xml:space="preserve"> ville få flertallet på 93 mandater, og dermed blive statsminister.</w:t>
      </w:r>
    </w:p>
    <w:p w14:paraId="515D6357" w14:textId="43FD9CF7" w:rsidR="0039188E" w:rsidRPr="005939F8" w:rsidRDefault="0039188E">
      <w:pPr>
        <w:rPr>
          <w:b/>
          <w:bCs/>
          <w:sz w:val="24"/>
          <w:szCs w:val="24"/>
        </w:rPr>
      </w:pPr>
      <w:r>
        <w:rPr>
          <w:b/>
          <w:bCs/>
          <w:sz w:val="24"/>
          <w:szCs w:val="24"/>
        </w:rPr>
        <w:t>S, SF og R sender</w:t>
      </w:r>
      <w:r w:rsidR="00566251">
        <w:rPr>
          <w:b/>
          <w:bCs/>
          <w:sz w:val="24"/>
          <w:szCs w:val="24"/>
        </w:rPr>
        <w:t xml:space="preserve"> </w:t>
      </w:r>
      <w:r>
        <w:rPr>
          <w:b/>
          <w:bCs/>
          <w:sz w:val="24"/>
          <w:szCs w:val="24"/>
        </w:rPr>
        <w:t>tre breve til Schlüter</w:t>
      </w:r>
    </w:p>
    <w:p w14:paraId="4FAD1BF9" w14:textId="30DFA3CB" w:rsidR="00197DA5" w:rsidRDefault="00197DA5">
      <w:r>
        <w:t>Derfor aftalte</w:t>
      </w:r>
      <w:r w:rsidR="00B95ACC">
        <w:t xml:space="preserve"> det nye flertal, S, SF og R, at de tidligt den følgende dag hver skulle sende </w:t>
      </w:r>
      <w:r w:rsidR="0045743F">
        <w:t>et brev til statsmin</w:t>
      </w:r>
      <w:r w:rsidR="00385171">
        <w:t>is</w:t>
      </w:r>
      <w:r w:rsidR="0045743F">
        <w:t xml:space="preserve">ter Poul Schlüter om, at de ønskede en dronningerunde, sådan at han ikke </w:t>
      </w:r>
      <w:r w:rsidR="00FF508D">
        <w:t>kom</w:t>
      </w:r>
      <w:r w:rsidR="0045743F">
        <w:t xml:space="preserve"> i tvivl om</w:t>
      </w:r>
      <w:r w:rsidR="001F61C0">
        <w:t xml:space="preserve">, at </w:t>
      </w:r>
      <w:r w:rsidR="008457E6">
        <w:t xml:space="preserve">der </w:t>
      </w:r>
      <w:r w:rsidR="001F61C0">
        <w:t>i Folketinget var et flertal imod en anden løsning end en dronningerunde</w:t>
      </w:r>
      <w:r w:rsidR="00103F52">
        <w:t xml:space="preserve">. Derved ville </w:t>
      </w:r>
      <w:r w:rsidR="00EA64DF">
        <w:t xml:space="preserve">Schlüter </w:t>
      </w:r>
      <w:r w:rsidR="00103F52">
        <w:t xml:space="preserve">løbe en alvorlig risiko for at få en rigsretssag på halsen, hvis han </w:t>
      </w:r>
      <w:r w:rsidR="00EA64DF">
        <w:t xml:space="preserve">kørte videre med sin </w:t>
      </w:r>
      <w:r w:rsidR="003B534E">
        <w:t>Krag-</w:t>
      </w:r>
      <w:r w:rsidR="003645DF">
        <w:t>model</w:t>
      </w:r>
      <w:r w:rsidR="00836C85">
        <w:t xml:space="preserve">, og Danmark ville </w:t>
      </w:r>
      <w:r w:rsidR="00E56CC0">
        <w:t>kom</w:t>
      </w:r>
      <w:r w:rsidR="00B12C41">
        <w:t xml:space="preserve">me </w:t>
      </w:r>
      <w:r w:rsidR="00D2204F">
        <w:t>ud</w:t>
      </w:r>
      <w:r w:rsidR="00953CB4">
        <w:t xml:space="preserve"> </w:t>
      </w:r>
      <w:r w:rsidR="00B12C41">
        <w:t>i</w:t>
      </w:r>
      <w:r w:rsidR="00836C85">
        <w:t xml:space="preserve"> en </w:t>
      </w:r>
      <w:r w:rsidR="006B1A10">
        <w:t xml:space="preserve">dyb og </w:t>
      </w:r>
      <w:r w:rsidR="00F61EDF">
        <w:t>giftig</w:t>
      </w:r>
      <w:r w:rsidR="00836C85">
        <w:t xml:space="preserve"> forfatningskrise</w:t>
      </w:r>
      <w:r w:rsidR="00EA64DF">
        <w:t>.</w:t>
      </w:r>
      <w:r w:rsidR="001F61C0">
        <w:t xml:space="preserve"> </w:t>
      </w:r>
    </w:p>
    <w:p w14:paraId="1C926E4B" w14:textId="79CCF14B" w:rsidR="00FD0434" w:rsidRDefault="00FD0434">
      <w:r>
        <w:t>Nu opgav Schlüter sin plan</w:t>
      </w:r>
      <w:r w:rsidR="0072054F">
        <w:t>, straks da Eilschou Holm</w:t>
      </w:r>
      <w:r w:rsidR="00C158D6">
        <w:t xml:space="preserve"> meddelte, at Schlüters </w:t>
      </w:r>
      <w:r w:rsidR="0091755F">
        <w:t>hensigt</w:t>
      </w:r>
      <w:r w:rsidR="00C158D6">
        <w:t xml:space="preserve"> slet ikke var i orden</w:t>
      </w:r>
      <w:r w:rsidR="00C1128C">
        <w:t>. I stedet</w:t>
      </w:r>
      <w:r w:rsidR="00250059">
        <w:t xml:space="preserve"> lod</w:t>
      </w:r>
      <w:r w:rsidR="001C0BF3">
        <w:t xml:space="preserve"> </w:t>
      </w:r>
      <w:r w:rsidR="00A1408A">
        <w:t xml:space="preserve">Schlüter </w:t>
      </w:r>
      <w:r w:rsidR="001C0BF3">
        <w:t>dronningerunden b</w:t>
      </w:r>
      <w:r w:rsidR="00EB6458">
        <w:t>l</w:t>
      </w:r>
      <w:r w:rsidR="00A1408A">
        <w:t>ive</w:t>
      </w:r>
      <w:r w:rsidR="001C0BF3">
        <w:t xml:space="preserve"> afviklet</w:t>
      </w:r>
      <w:r w:rsidR="001C5494">
        <w:t xml:space="preserve"> som den sk</w:t>
      </w:r>
      <w:r w:rsidR="00EB6458">
        <w:t>ulle</w:t>
      </w:r>
      <w:r w:rsidR="001C5494">
        <w:t xml:space="preserve"> den følgende dag, 15. januar 1993, </w:t>
      </w:r>
      <w:r w:rsidR="001C5494">
        <w:lastRenderedPageBreak/>
        <w:t>hvorefter Poul Nyrup Rasmussen blev udnævnt til kongelig undersøger</w:t>
      </w:r>
      <w:r w:rsidR="00BC187B">
        <w:t xml:space="preserve"> af mulighederne for at danne en ny regering under ham.</w:t>
      </w:r>
    </w:p>
    <w:p w14:paraId="54B636AB" w14:textId="6B35414A" w:rsidR="00BC187B" w:rsidRDefault="00BC187B">
      <w:r>
        <w:t>Men dermed</w:t>
      </w:r>
      <w:r w:rsidR="00C62CBB">
        <w:t xml:space="preserve"> var Schlüter, Ellemann og Dyremose </w:t>
      </w:r>
      <w:r w:rsidR="00D52749">
        <w:t xml:space="preserve">slet </w:t>
      </w:r>
      <w:r w:rsidR="00C62CBB">
        <w:t>ikke færdige</w:t>
      </w:r>
      <w:r w:rsidR="00184172">
        <w:t xml:space="preserve"> med deres bestræbelser på at danne en ny borgerlig regering</w:t>
      </w:r>
      <w:r w:rsidR="00A63F11">
        <w:t>, skulle det vise sig</w:t>
      </w:r>
      <w:r w:rsidR="00184172">
        <w:t>.</w:t>
      </w:r>
    </w:p>
    <w:p w14:paraId="2645EBFC" w14:textId="633B9A23" w:rsidR="00AE5C51" w:rsidRDefault="00017E08">
      <w:r>
        <w:t>T</w:t>
      </w:r>
      <w:r w:rsidR="0075218A">
        <w:t>ir</w:t>
      </w:r>
      <w:r>
        <w:t xml:space="preserve">sdag 19. januar </w:t>
      </w:r>
      <w:r w:rsidR="00A63F11">
        <w:t xml:space="preserve">1993 </w:t>
      </w:r>
      <w:r>
        <w:t xml:space="preserve">gik </w:t>
      </w:r>
      <w:r w:rsidR="002B6032">
        <w:t xml:space="preserve">Henning </w:t>
      </w:r>
      <w:r>
        <w:t xml:space="preserve">Dyremose tidligt i </w:t>
      </w:r>
      <w:r w:rsidR="00131148">
        <w:t xml:space="preserve">DR’s </w:t>
      </w:r>
      <w:r>
        <w:t>Rad</w:t>
      </w:r>
      <w:r w:rsidR="00131148">
        <w:t>ioavis</w:t>
      </w:r>
      <w:r w:rsidR="0075218A">
        <w:t>en</w:t>
      </w:r>
      <w:r w:rsidR="00131148">
        <w:t xml:space="preserve">, hvor han med henvisning til </w:t>
      </w:r>
      <w:proofErr w:type="gramStart"/>
      <w:r w:rsidR="001D3D7D">
        <w:t xml:space="preserve">dr. </w:t>
      </w:r>
      <w:r w:rsidR="0075218A">
        <w:t>j</w:t>
      </w:r>
      <w:r w:rsidR="001D3D7D">
        <w:t>ur.</w:t>
      </w:r>
      <w:proofErr w:type="gramEnd"/>
      <w:r w:rsidR="001D3D7D">
        <w:t xml:space="preserve"> </w:t>
      </w:r>
      <w:r w:rsidR="00B275E0">
        <w:t xml:space="preserve">Preben </w:t>
      </w:r>
      <w:r w:rsidR="00131148">
        <w:t>S</w:t>
      </w:r>
      <w:r w:rsidR="001D3D7D">
        <w:t>tuer</w:t>
      </w:r>
      <w:r w:rsidR="00131148">
        <w:t xml:space="preserve"> La</w:t>
      </w:r>
      <w:r w:rsidR="001D3D7D">
        <w:t>u</w:t>
      </w:r>
      <w:r w:rsidR="00131148">
        <w:t>ri</w:t>
      </w:r>
      <w:r w:rsidR="00B275E0">
        <w:t>d</w:t>
      </w:r>
      <w:r w:rsidR="00043283">
        <w:t>se</w:t>
      </w:r>
      <w:r w:rsidR="00131148">
        <w:t xml:space="preserve">ns </w:t>
      </w:r>
      <w:r w:rsidR="00212617">
        <w:t xml:space="preserve">kritiske </w:t>
      </w:r>
      <w:r w:rsidR="00AE6E7D">
        <w:t xml:space="preserve">avisindlæg </w:t>
      </w:r>
      <w:r w:rsidR="003D07A8">
        <w:t xml:space="preserve">imod tamilrapporten </w:t>
      </w:r>
      <w:r w:rsidR="00AE6E7D">
        <w:t>i Berlingske</w:t>
      </w:r>
      <w:r w:rsidR="0075218A">
        <w:t xml:space="preserve"> Ti</w:t>
      </w:r>
      <w:r w:rsidR="00715275">
        <w:t>dende samme dag</w:t>
      </w:r>
      <w:r w:rsidR="00AE6E7D">
        <w:t xml:space="preserve">, </w:t>
      </w:r>
      <w:r w:rsidR="00F17A05">
        <w:t>krævede</w:t>
      </w:r>
      <w:r w:rsidR="00947761">
        <w:t>,</w:t>
      </w:r>
      <w:r w:rsidR="000671AA">
        <w:t xml:space="preserve"> at den kongelige undersøger Poul Nyrup straks stoppede </w:t>
      </w:r>
      <w:r w:rsidR="00642D4E">
        <w:t>sine regeringsforhandlinger. I stedet skulle Folketingets udvalg for</w:t>
      </w:r>
      <w:r w:rsidR="001A16F3">
        <w:t xml:space="preserve"> forretningsorden indkaldes for at granske tamilrapporten</w:t>
      </w:r>
      <w:r w:rsidR="00AE79DD">
        <w:t xml:space="preserve"> for, om </w:t>
      </w:r>
      <w:r w:rsidR="00D06E8A">
        <w:t xml:space="preserve">rapporten </w:t>
      </w:r>
      <w:r w:rsidR="004B4561">
        <w:t>va</w:t>
      </w:r>
      <w:r w:rsidR="00D06E8A">
        <w:t>r blevet misbrugt</w:t>
      </w:r>
      <w:r w:rsidR="00AE5C51">
        <w:t xml:space="preserve"> </w:t>
      </w:r>
      <w:r w:rsidR="00C9384B">
        <w:t>til</w:t>
      </w:r>
      <w:r w:rsidR="00AE5C51">
        <w:t xml:space="preserve"> at fjerne </w:t>
      </w:r>
      <w:proofErr w:type="spellStart"/>
      <w:r w:rsidR="00AE5C51">
        <w:t>VK-regeringen</w:t>
      </w:r>
      <w:proofErr w:type="spellEnd"/>
      <w:r w:rsidR="00AE5C51">
        <w:t>.</w:t>
      </w:r>
    </w:p>
    <w:p w14:paraId="034C1DF8" w14:textId="365CB669" w:rsidR="00A56842" w:rsidRDefault="002C5681">
      <w:r>
        <w:t>Da Uffe Ellemann næsten fire timer senere kom ud fra Venstr</w:t>
      </w:r>
      <w:r w:rsidR="0091421C">
        <w:t>e</w:t>
      </w:r>
      <w:r>
        <w:t xml:space="preserve">s </w:t>
      </w:r>
      <w:r w:rsidR="00EB1E05">
        <w:t xml:space="preserve">gruppe, stod et </w:t>
      </w:r>
      <w:proofErr w:type="spellStart"/>
      <w:r w:rsidR="00EB1E05">
        <w:t>TV-hold</w:t>
      </w:r>
      <w:proofErr w:type="spellEnd"/>
      <w:r w:rsidR="00EB1E05">
        <w:t xml:space="preserve"> klar, og Ellemann kunne til dem</w:t>
      </w:r>
      <w:r w:rsidR="004B3D1D">
        <w:t xml:space="preserve"> sige</w:t>
      </w:r>
      <w:r w:rsidR="004D0A36">
        <w:t>, at Venstre kræve</w:t>
      </w:r>
      <w:r w:rsidR="00221C41">
        <w:t>de</w:t>
      </w:r>
      <w:r w:rsidR="004D0A36">
        <w:t xml:space="preserve"> Folketinget hasteindkaldt</w:t>
      </w:r>
      <w:r w:rsidR="00C92134">
        <w:t xml:space="preserve"> for</w:t>
      </w:r>
      <w:r w:rsidR="00664E61">
        <w:t xml:space="preserve"> i en forespørgsel til justitsminister Hans Engell at diskutere tamilrapporten.</w:t>
      </w:r>
    </w:p>
    <w:p w14:paraId="00DBA170" w14:textId="7CCDE880" w:rsidR="0091421C" w:rsidRDefault="00864DB5">
      <w:r>
        <w:t xml:space="preserve">Fordi </w:t>
      </w:r>
      <w:proofErr w:type="spellStart"/>
      <w:r w:rsidR="00A56842">
        <w:t>VK-regeringen</w:t>
      </w:r>
      <w:proofErr w:type="spellEnd"/>
      <w:r w:rsidR="00A56842">
        <w:t xml:space="preserve"> </w:t>
      </w:r>
      <w:r>
        <w:t>nu kun var</w:t>
      </w:r>
      <w:r w:rsidR="00BB5EB5">
        <w:t xml:space="preserve"> et forretningsministerium</w:t>
      </w:r>
      <w:r w:rsidR="00AD239D">
        <w:t>,</w:t>
      </w:r>
      <w:r w:rsidR="00BB5EB5">
        <w:t xml:space="preserve"> </w:t>
      </w:r>
      <w:r w:rsidR="00067AF3">
        <w:t xml:space="preserve">kunne den ikke selv </w:t>
      </w:r>
      <w:r w:rsidR="00BB5EB5">
        <w:t>indkalde Folketinget. Derfor skulle der nu 7</w:t>
      </w:r>
      <w:r w:rsidR="004E4492">
        <w:t>2</w:t>
      </w:r>
      <w:r w:rsidR="0091421C">
        <w:t xml:space="preserve"> underskrifter fra medlemmer </w:t>
      </w:r>
      <w:r w:rsidR="00AD239D">
        <w:t>a</w:t>
      </w:r>
      <w:r w:rsidR="0091421C">
        <w:t>F Folketinget til for at få hasteindkald</w:t>
      </w:r>
      <w:r w:rsidR="00367486">
        <w:t>t</w:t>
      </w:r>
      <w:r w:rsidR="0091421C">
        <w:t xml:space="preserve"> tinget.</w:t>
      </w:r>
      <w:r w:rsidR="00650967">
        <w:t xml:space="preserve"> Men </w:t>
      </w:r>
      <w:r w:rsidR="007F1C66">
        <w:t xml:space="preserve">Venstre, Konservative og Fremskridtspartiet mønstrede tilsammen kun 71 mandater, så der manglede </w:t>
      </w:r>
      <w:r w:rsidR="00DA0927">
        <w:t>én.</w:t>
      </w:r>
    </w:p>
    <w:p w14:paraId="1253FE8F" w14:textId="5276E32C" w:rsidR="00DA0927" w:rsidRDefault="007E4708">
      <w:r>
        <w:t xml:space="preserve">Derfor aftalte Schlüter, Ellemann og Dyremose, at man skulle prøve at overtale SF til </w:t>
      </w:r>
      <w:r w:rsidR="00413A86">
        <w:t xml:space="preserve">at underskrive en begæring </w:t>
      </w:r>
      <w:r w:rsidR="00861E64">
        <w:t xml:space="preserve">til Folketingets fungerende formand </w:t>
      </w:r>
      <w:r w:rsidR="00413A86">
        <w:t>om at få Folketinget indkaldt</w:t>
      </w:r>
      <w:r w:rsidR="00C36196">
        <w:t>. Men nu skulle det ikke længere være for at diskutere tamilrapporten</w:t>
      </w:r>
      <w:r w:rsidR="006059EC">
        <w:t>, men for at få Folketinget til at vedtage en dagsorden, der opfordrede fungerende statsmin</w:t>
      </w:r>
      <w:r w:rsidR="00170FFD">
        <w:t>is</w:t>
      </w:r>
      <w:r w:rsidR="006059EC">
        <w:t xml:space="preserve">ter Poul Schlüter </w:t>
      </w:r>
      <w:r w:rsidR="00CB5525">
        <w:t xml:space="preserve">til </w:t>
      </w:r>
      <w:r w:rsidR="006059EC">
        <w:t>at udskrive folketingsvalg.</w:t>
      </w:r>
    </w:p>
    <w:p w14:paraId="1C7C2E36" w14:textId="77DE5E77" w:rsidR="004E0047" w:rsidRDefault="00EA060A">
      <w:r>
        <w:t>Derfor ringede Venstres næstformand, Anders Fogh Rasmussen</w:t>
      </w:r>
      <w:r w:rsidR="003C7778">
        <w:t xml:space="preserve">, til SF’s gruppeformand Steen Gade for at </w:t>
      </w:r>
      <w:r w:rsidR="00F953CF">
        <w:t>overtale</w:t>
      </w:r>
      <w:r w:rsidR="004E0047">
        <w:t xml:space="preserve"> SF til at underskrive begæringen.</w:t>
      </w:r>
    </w:p>
    <w:p w14:paraId="40F5208C" w14:textId="6BB0F4AF" w:rsidR="00BE6D03" w:rsidRDefault="004E0047">
      <w:r>
        <w:t xml:space="preserve">Anders Fogh fangede Steen Gade </w:t>
      </w:r>
      <w:r w:rsidR="00F45643">
        <w:t>midt i SF’s gruppemøde, og efter en kort diskussion hos SF</w:t>
      </w:r>
      <w:r w:rsidR="00696E3F">
        <w:t xml:space="preserve">, meddelte Steen Gade </w:t>
      </w:r>
      <w:r w:rsidR="002A0DA5">
        <w:t>t</w:t>
      </w:r>
      <w:r w:rsidR="00696E3F">
        <w:t xml:space="preserve">il </w:t>
      </w:r>
      <w:r w:rsidR="0050480D">
        <w:t>Fogh i telefonen</w:t>
      </w:r>
      <w:r w:rsidR="00696E3F">
        <w:t>, at SF ikke ville medvirke</w:t>
      </w:r>
      <w:r w:rsidR="00BE6D03">
        <w:t xml:space="preserve"> til aktionen, da </w:t>
      </w:r>
      <w:proofErr w:type="spellStart"/>
      <w:r w:rsidR="00BC0FD5">
        <w:t>VK’s</w:t>
      </w:r>
      <w:proofErr w:type="spellEnd"/>
      <w:r w:rsidR="00BC0FD5">
        <w:t xml:space="preserve"> </w:t>
      </w:r>
      <w:r w:rsidR="00BE741E">
        <w:t>ønske</w:t>
      </w:r>
      <w:r w:rsidR="00BE6D03">
        <w:t xml:space="preserve"> i givet fald </w:t>
      </w:r>
      <w:r w:rsidR="002A0DA5">
        <w:t xml:space="preserve">ville være </w:t>
      </w:r>
      <w:r w:rsidR="00BE6D03">
        <w:t>et grundlovsbrud</w:t>
      </w:r>
      <w:r w:rsidR="00746AA7">
        <w:t xml:space="preserve"> og ”useriøst”</w:t>
      </w:r>
      <w:r w:rsidR="00BE6D03">
        <w:t>.</w:t>
      </w:r>
    </w:p>
    <w:p w14:paraId="3A0694F5" w14:textId="439932A7" w:rsidR="0013261E" w:rsidRDefault="0013261E">
      <w:r>
        <w:t>Bagefter</w:t>
      </w:r>
      <w:r w:rsidR="00305C1D">
        <w:t xml:space="preserve"> forklarede Poul Schlüter formålet med aktionen. </w:t>
      </w:r>
      <w:r w:rsidR="007311BC">
        <w:t xml:space="preserve">I et længere interview </w:t>
      </w:r>
      <w:r w:rsidR="005322BB">
        <w:t>i dagbladet Information</w:t>
      </w:r>
      <w:r w:rsidR="00254E4A">
        <w:t xml:space="preserve"> </w:t>
      </w:r>
      <w:r w:rsidR="008A5F38">
        <w:t xml:space="preserve">13. februar 1993 </w:t>
      </w:r>
      <w:r w:rsidR="007311BC">
        <w:t>sagde han til journalist Poul Albret</w:t>
      </w:r>
      <w:r w:rsidR="005322BB">
        <w:t xml:space="preserve">: </w:t>
      </w:r>
      <w:r w:rsidR="008A5F38">
        <w:t xml:space="preserve">”Meningen i </w:t>
      </w:r>
      <w:r w:rsidR="00653642">
        <w:t>K og V’s ledelser var naturligvis at få afprøvet, om SF stadig stod bag Nyrup. Og det skete under indf</w:t>
      </w:r>
      <w:r w:rsidR="00797243">
        <w:t>l</w:t>
      </w:r>
      <w:r w:rsidR="00653642">
        <w:t>ydelse af, at de radikale havde skiftet side</w:t>
      </w:r>
      <w:r w:rsidR="00797243">
        <w:t xml:space="preserve"> – det kunne man ikke vide, at de ville den 14. januar.”</w:t>
      </w:r>
    </w:p>
    <w:p w14:paraId="13FF54AE" w14:textId="0BAE5446" w:rsidR="00746AA7" w:rsidRDefault="00001F8D">
      <w:r>
        <w:t>I inter</w:t>
      </w:r>
      <w:r w:rsidR="00BF12D9">
        <w:t>v</w:t>
      </w:r>
      <w:r>
        <w:t>ie</w:t>
      </w:r>
      <w:r w:rsidR="00BF12D9">
        <w:t>w</w:t>
      </w:r>
      <w:r>
        <w:t>et</w:t>
      </w:r>
      <w:r w:rsidR="00BF12D9">
        <w:t xml:space="preserve"> </w:t>
      </w:r>
      <w:r w:rsidR="004E49BA">
        <w:t xml:space="preserve">uddybede </w:t>
      </w:r>
      <w:r w:rsidR="00BF12D9">
        <w:t>Schlüter</w:t>
      </w:r>
      <w:r w:rsidR="008F0DD7">
        <w:t>:</w:t>
      </w:r>
      <w:r w:rsidR="00BF12D9">
        <w:t xml:space="preserve"> </w:t>
      </w:r>
      <w:r w:rsidR="004E49BA">
        <w:t>”</w:t>
      </w:r>
      <w:r w:rsidR="00BF12D9">
        <w:t>at</w:t>
      </w:r>
      <w:r w:rsidR="004E49BA">
        <w:t xml:space="preserve"> SF var begyndt at slå sig i tøjret og så småt var ved at se i øjnene, at det ville føre til en regering uden SF</w:t>
      </w:r>
      <w:r w:rsidR="00EC52C8">
        <w:t>. Nogen i K og V overvejede derfor at indkalde Folketinget</w:t>
      </w:r>
      <w:r w:rsidR="00BE4E36">
        <w:t xml:space="preserve"> ved at indsamle de nødvendige 72 underskrifter for at se, om der var flertal for at udskrive valg. Men ideen </w:t>
      </w:r>
      <w:r w:rsidR="00841480">
        <w:t>forudsatte, at i hvert fald SF var med på tanken.”</w:t>
      </w:r>
    </w:p>
    <w:p w14:paraId="09C8053C" w14:textId="3185F6FC" w:rsidR="00285B7C" w:rsidRDefault="00F44A2B">
      <w:r>
        <w:t xml:space="preserve">Schlüter bekræftede over for </w:t>
      </w:r>
      <w:r w:rsidR="008F0DD7">
        <w:t>Poul Albret</w:t>
      </w:r>
      <w:r w:rsidR="00ED2213">
        <w:t>,</w:t>
      </w:r>
      <w:r>
        <w:t xml:space="preserve"> at VK spekulerede i at få nogle </w:t>
      </w:r>
      <w:proofErr w:type="spellStart"/>
      <w:r>
        <w:t>CD’ere</w:t>
      </w:r>
      <w:proofErr w:type="spellEnd"/>
      <w:r>
        <w:t xml:space="preserve"> til at springe over til </w:t>
      </w:r>
      <w:r w:rsidR="005D1D80">
        <w:t>den borgerlige side</w:t>
      </w:r>
      <w:r w:rsidR="00FD4A27">
        <w:t xml:space="preserve"> som medunderskriver</w:t>
      </w:r>
      <w:r w:rsidR="00F01893">
        <w:t>e</w:t>
      </w:r>
      <w:r w:rsidR="00FD4A27">
        <w:t>.</w:t>
      </w:r>
    </w:p>
    <w:p w14:paraId="02E14597" w14:textId="597D9035" w:rsidR="000937C4" w:rsidRDefault="00D81463">
      <w:r>
        <w:t xml:space="preserve">Schlüter: </w:t>
      </w:r>
      <w:r w:rsidR="00FD4A27">
        <w:t xml:space="preserve">”Men </w:t>
      </w:r>
      <w:r w:rsidR="005903B7">
        <w:t>inden man nåede frem til det konservative gruppemøde tirsdag eftermiddag stod det lysende klart, at det ikke lod sig gøre. Holger K. Nielsen (SF’s formand, red.)</w:t>
      </w:r>
      <w:r w:rsidR="008D587F">
        <w:t xml:space="preserve"> meddelte tidligt på eftermiddagen over Ritzau, at SF ikke ville være med. Og derfor sagde både Dyremose og</w:t>
      </w:r>
      <w:r w:rsidR="00717E17">
        <w:t xml:space="preserve"> </w:t>
      </w:r>
      <w:r w:rsidR="00C21C05">
        <w:t>jeg inden vores gruppemøde fra over for Uffe Ellemann-Jensen, for på den baggrund ville det have været et meget kritisabelt forehavende. M</w:t>
      </w:r>
      <w:r w:rsidR="00717E17">
        <w:t>a</w:t>
      </w:r>
      <w:r w:rsidR="00C21C05">
        <w:t>n ville ikke en gang have fået en debat, men det ved jeg i</w:t>
      </w:r>
      <w:r w:rsidR="00C200A4">
        <w:t>k</w:t>
      </w:r>
      <w:r w:rsidR="00C21C05">
        <w:t>ke</w:t>
      </w:r>
      <w:r w:rsidR="00C200A4">
        <w:t xml:space="preserve">, </w:t>
      </w:r>
      <w:r w:rsidR="00E937DD">
        <w:t>om Venstre-folkene er klar over, for første punkt på dagsordenen under den planlagte forespørgse</w:t>
      </w:r>
      <w:r w:rsidR="00C957FF">
        <w:t>l</w:t>
      </w:r>
      <w:r w:rsidR="00E937DD">
        <w:t>sdebat vil</w:t>
      </w:r>
      <w:r w:rsidR="00C200A4">
        <w:t>l</w:t>
      </w:r>
      <w:r w:rsidR="00E937DD">
        <w:t xml:space="preserve">e have </w:t>
      </w:r>
      <w:r w:rsidR="00E937DD">
        <w:lastRenderedPageBreak/>
        <w:t xml:space="preserve">været, om forespørgslen overhovedet skulle behandles af Folketinget. Under det punkt skal </w:t>
      </w:r>
      <w:r w:rsidR="00460840">
        <w:t>der bare stemmes</w:t>
      </w:r>
      <w:r w:rsidR="00756924">
        <w:t xml:space="preserve"> </w:t>
      </w:r>
      <w:r w:rsidR="00460840">
        <w:t xml:space="preserve">- uden at nogen får ordet – og det var blevet stemt ned, kan jeg fortælle. Derfor havde det været en </w:t>
      </w:r>
      <w:r w:rsidR="00756924">
        <w:t>m</w:t>
      </w:r>
      <w:r w:rsidR="00460840">
        <w:t>eget tom demonstration, og vi må huske, at jeg som fungerende statsmin</w:t>
      </w:r>
      <w:r w:rsidR="00756924">
        <w:t>iste</w:t>
      </w:r>
      <w:r w:rsidR="00460840">
        <w:t>r skal optræde aldeles korrekt i forhold til D</w:t>
      </w:r>
      <w:r w:rsidR="000937C4">
        <w:t>r</w:t>
      </w:r>
      <w:r w:rsidR="00460840">
        <w:t>onningen</w:t>
      </w:r>
      <w:r w:rsidR="000937C4">
        <w:t xml:space="preserve"> – og der var jo udpeget en konge</w:t>
      </w:r>
      <w:r w:rsidR="005757AC">
        <w:t>lig</w:t>
      </w:r>
      <w:r w:rsidR="000937C4">
        <w:t xml:space="preserve"> undersøger”.</w:t>
      </w:r>
    </w:p>
    <w:p w14:paraId="7CB07440" w14:textId="7548307C" w:rsidR="00FC0B5E" w:rsidRDefault="00FC0B5E">
      <w:r>
        <w:t>Dertil</w:t>
      </w:r>
      <w:r w:rsidR="00027671">
        <w:t xml:space="preserve"> må</w:t>
      </w:r>
      <w:r>
        <w:t xml:space="preserve"> </w:t>
      </w:r>
      <w:r w:rsidR="00E76B2C">
        <w:t>siges, at når Schlüter lægge så meget vægt på at optræde ”aldeles korrekt” over for Dronningen</w:t>
      </w:r>
      <w:r w:rsidR="00512885">
        <w:t>, hvorfor havde han så 14. januar</w:t>
      </w:r>
      <w:r w:rsidR="006D2FF3">
        <w:t xml:space="preserve"> 1993 </w:t>
      </w:r>
      <w:r w:rsidR="002E748C">
        <w:t xml:space="preserve">om eftermiddagen </w:t>
      </w:r>
      <w:r w:rsidR="006D2FF3">
        <w:t>sagt ja til at få</w:t>
      </w:r>
      <w:r w:rsidR="002257A2">
        <w:t xml:space="preserve"> Uffe Ellemann konstitueret som statsminister</w:t>
      </w:r>
      <w:r w:rsidR="00C0612F">
        <w:t xml:space="preserve"> og dermed gøre brug af </w:t>
      </w:r>
      <w:r w:rsidR="006C3392">
        <w:t>Krag-modellen fra 1972</w:t>
      </w:r>
      <w:r w:rsidR="00A05CA7">
        <w:t>?</w:t>
      </w:r>
    </w:p>
    <w:p w14:paraId="2EC73A0A" w14:textId="6381E501" w:rsidR="00266364" w:rsidRPr="00266364" w:rsidRDefault="00266364">
      <w:pPr>
        <w:rPr>
          <w:b/>
          <w:bCs/>
          <w:sz w:val="24"/>
          <w:szCs w:val="24"/>
        </w:rPr>
      </w:pPr>
      <w:r>
        <w:rPr>
          <w:b/>
          <w:bCs/>
          <w:sz w:val="24"/>
          <w:szCs w:val="24"/>
        </w:rPr>
        <w:t xml:space="preserve">Schlüter: </w:t>
      </w:r>
      <w:r w:rsidR="009F5753">
        <w:rPr>
          <w:b/>
          <w:bCs/>
          <w:sz w:val="24"/>
          <w:szCs w:val="24"/>
        </w:rPr>
        <w:t>”</w:t>
      </w:r>
      <w:r>
        <w:rPr>
          <w:b/>
          <w:bCs/>
          <w:sz w:val="24"/>
          <w:szCs w:val="24"/>
        </w:rPr>
        <w:t>Noget i</w:t>
      </w:r>
      <w:r w:rsidR="009F5753">
        <w:rPr>
          <w:b/>
          <w:bCs/>
          <w:sz w:val="24"/>
          <w:szCs w:val="24"/>
        </w:rPr>
        <w:t xml:space="preserve"> </w:t>
      </w:r>
      <w:r w:rsidR="00D53543">
        <w:rPr>
          <w:b/>
          <w:bCs/>
          <w:sz w:val="24"/>
          <w:szCs w:val="24"/>
        </w:rPr>
        <w:t>r</w:t>
      </w:r>
      <w:r>
        <w:rPr>
          <w:b/>
          <w:bCs/>
          <w:sz w:val="24"/>
          <w:szCs w:val="24"/>
        </w:rPr>
        <w:t xml:space="preserve">etning af </w:t>
      </w:r>
      <w:r w:rsidR="00D53543">
        <w:rPr>
          <w:b/>
          <w:bCs/>
          <w:sz w:val="24"/>
          <w:szCs w:val="24"/>
        </w:rPr>
        <w:t xml:space="preserve">et </w:t>
      </w:r>
      <w:r>
        <w:rPr>
          <w:b/>
          <w:bCs/>
          <w:sz w:val="24"/>
          <w:szCs w:val="24"/>
        </w:rPr>
        <w:t>statskup</w:t>
      </w:r>
      <w:r w:rsidR="009F5753">
        <w:rPr>
          <w:b/>
          <w:bCs/>
          <w:sz w:val="24"/>
          <w:szCs w:val="24"/>
        </w:rPr>
        <w:t>”</w:t>
      </w:r>
    </w:p>
    <w:p w14:paraId="73FDCF3B" w14:textId="0C8A2ACD" w:rsidR="00614B12" w:rsidRDefault="00614B12">
      <w:r>
        <w:t>I sin erindringsbog ”</w:t>
      </w:r>
      <w:r w:rsidR="00025822">
        <w:t>S</w:t>
      </w:r>
      <w:r>
        <w:t xml:space="preserve">ikken et </w:t>
      </w:r>
      <w:r w:rsidR="00025822">
        <w:t>l</w:t>
      </w:r>
      <w:r>
        <w:t>iv</w:t>
      </w:r>
      <w:r w:rsidR="00025822">
        <w:t>”</w:t>
      </w:r>
      <w:r>
        <w:t xml:space="preserve"> skriver Poul Schlüter</w:t>
      </w:r>
      <w:r w:rsidR="00516428">
        <w:t xml:space="preserve"> på side 289</w:t>
      </w:r>
      <w:r w:rsidR="00D14E1E">
        <w:t xml:space="preserve"> om </w:t>
      </w:r>
      <w:r w:rsidR="009D2A8B">
        <w:t>Krag-modellen</w:t>
      </w:r>
      <w:r w:rsidR="00516428">
        <w:t>:</w:t>
      </w:r>
      <w:r w:rsidR="00073741">
        <w:t xml:space="preserve"> ”Men dengang (1972, red.) var denne disposition helt klart dækket af et flertal i Folketinget</w:t>
      </w:r>
      <w:r w:rsidR="00806958">
        <w:t>. Sådan var det ikke nu, og jeg var ik</w:t>
      </w:r>
      <w:r w:rsidR="00E6511C">
        <w:t>k</w:t>
      </w:r>
      <w:r w:rsidR="00806958">
        <w:t>e i tvivl om, at det derfor – hvis vi gjorde det – var noget i retning af et statskup. Det</w:t>
      </w:r>
      <w:r w:rsidR="00E6511C">
        <w:t xml:space="preserve"> </w:t>
      </w:r>
      <w:r w:rsidR="00806958">
        <w:t>kunne man heller ikke som statsminister tillade sig at byde Dronningen.”</w:t>
      </w:r>
    </w:p>
    <w:p w14:paraId="7DED3ECC" w14:textId="623677C2" w:rsidR="003B3474" w:rsidRDefault="00ED3716">
      <w:r>
        <w:t xml:space="preserve">Forløbet </w:t>
      </w:r>
      <w:r w:rsidR="00F2578A">
        <w:t xml:space="preserve">omkring 14. januar 1993 fik </w:t>
      </w:r>
      <w:r w:rsidR="00642293">
        <w:t>i august samme år</w:t>
      </w:r>
      <w:r w:rsidR="00F2578A">
        <w:t xml:space="preserve"> et efterspil</w:t>
      </w:r>
      <w:r w:rsidR="004A3375">
        <w:t xml:space="preserve">. I bladet </w:t>
      </w:r>
      <w:proofErr w:type="spellStart"/>
      <w:r w:rsidR="004A3375">
        <w:t>Euroman</w:t>
      </w:r>
      <w:proofErr w:type="spellEnd"/>
      <w:r w:rsidR="004A3375">
        <w:t xml:space="preserve"> </w:t>
      </w:r>
      <w:proofErr w:type="spellStart"/>
      <w:r w:rsidR="004A3375">
        <w:t>kritserede</w:t>
      </w:r>
      <w:proofErr w:type="spellEnd"/>
      <w:r w:rsidR="004A3375">
        <w:t xml:space="preserve"> Uffe Ellemann </w:t>
      </w:r>
      <w:r w:rsidR="0082678E">
        <w:t xml:space="preserve">statsminister </w:t>
      </w:r>
      <w:r w:rsidR="004A3375">
        <w:t>Schlüter for</w:t>
      </w:r>
      <w:r w:rsidR="00EC3355">
        <w:t xml:space="preserve"> at ”kaste det hele fra sig, så </w:t>
      </w:r>
      <w:r w:rsidR="007C0EF7">
        <w:t>KV-regeringen ikke længere havde snor i udviklingen</w:t>
      </w:r>
      <w:r w:rsidR="009D2C14">
        <w:t>”:</w:t>
      </w:r>
      <w:r w:rsidR="00E246D7">
        <w:t xml:space="preserve"> </w:t>
      </w:r>
      <w:r w:rsidR="009D2C14">
        <w:t xml:space="preserve"> ”Pressemøde</w:t>
      </w:r>
      <w:r w:rsidR="00601C83">
        <w:t xml:space="preserve">t </w:t>
      </w:r>
      <w:r w:rsidR="00E246D7">
        <w:t>v</w:t>
      </w:r>
      <w:r w:rsidR="009D2C14">
        <w:t>ar i modstrid med den aftale, vi havde om ikke at give os uden kamp</w:t>
      </w:r>
      <w:r w:rsidR="00F85FD8">
        <w:t>. Hvis vi i stedet var blevet siddende et par dage og havde sagt</w:t>
      </w:r>
      <w:r w:rsidR="00DF6A96">
        <w:t>: Det er en barsk rapport, men lad os diskutere tingene, så tror jeg ikke, at vi var blevet</w:t>
      </w:r>
      <w:r w:rsidR="00C2577F">
        <w:t xml:space="preserve"> </w:t>
      </w:r>
      <w:r w:rsidR="00306F3E">
        <w:t>v</w:t>
      </w:r>
      <w:r w:rsidR="00DF6A96">
        <w:t>æltet</w:t>
      </w:r>
      <w:r w:rsidR="003B3474">
        <w:t>.</w:t>
      </w:r>
      <w:r w:rsidR="00306F3E">
        <w:t>”</w:t>
      </w:r>
    </w:p>
    <w:p w14:paraId="16D5A493" w14:textId="75032C04" w:rsidR="00561135" w:rsidRDefault="003B3474">
      <w:r>
        <w:t xml:space="preserve">Det personangreb fik </w:t>
      </w:r>
      <w:r w:rsidR="00A45354">
        <w:t>den radikale leder Marianne Jelved til at fare i flint. Til Ekstra Bladet sagde hun</w:t>
      </w:r>
      <w:r w:rsidR="008126BC">
        <w:t xml:space="preserve"> 28. august 1993:</w:t>
      </w:r>
      <w:r w:rsidR="003B0516">
        <w:t xml:space="preserve"> ”Ellemann vidste dengang ganske udmærket, at der ikke var </w:t>
      </w:r>
      <w:r w:rsidR="00F65780">
        <w:t>parlamentarisk opbakning bag hverken Dyremose eller ham selv. Det havde jeg givet klart udtryk for</w:t>
      </w:r>
      <w:r w:rsidR="00833707">
        <w:t>.</w:t>
      </w:r>
      <w:r w:rsidR="00F65780">
        <w:t xml:space="preserve"> Så når han åbenbart har haft planer om at blive konstitueret som statsminister, så ligner det et </w:t>
      </w:r>
      <w:proofErr w:type="spellStart"/>
      <w:proofErr w:type="gramStart"/>
      <w:r w:rsidR="00F65780">
        <w:t>statskup</w:t>
      </w:r>
      <w:r w:rsidR="00B44135">
        <w:t>…</w:t>
      </w:r>
      <w:r w:rsidR="002D618E">
        <w:t>j</w:t>
      </w:r>
      <w:r w:rsidR="00B44135">
        <w:t>a</w:t>
      </w:r>
      <w:proofErr w:type="spellEnd"/>
      <w:proofErr w:type="gramEnd"/>
      <w:r w:rsidR="00B44135">
        <w:t>, det er det, han har pønset på</w:t>
      </w:r>
      <w:r w:rsidR="00117CAE">
        <w:t>.</w:t>
      </w:r>
      <w:r w:rsidR="00B44135">
        <w:t>”</w:t>
      </w:r>
    </w:p>
    <w:p w14:paraId="4B6C6C6C" w14:textId="44552CC0" w:rsidR="00DC5C5A" w:rsidRDefault="00561135">
      <w:r>
        <w:t>Det fik Uffe Ellemann til</w:t>
      </w:r>
      <w:r w:rsidR="007262D6">
        <w:t xml:space="preserve"> </w:t>
      </w:r>
      <w:r w:rsidR="009F0D5B">
        <w:t>samme dag</w:t>
      </w:r>
      <w:r w:rsidR="007262D6">
        <w:t xml:space="preserve"> </w:t>
      </w:r>
      <w:r>
        <w:t>at udsende en press</w:t>
      </w:r>
      <w:r w:rsidR="009F0D5B">
        <w:t>e</w:t>
      </w:r>
      <w:r>
        <w:t>meddelelse</w:t>
      </w:r>
      <w:r w:rsidR="00CA2C34">
        <w:t>,</w:t>
      </w:r>
      <w:r w:rsidR="007F2A96">
        <w:t xml:space="preserve"> hvori han bekræftede</w:t>
      </w:r>
      <w:r w:rsidR="000F1587">
        <w:t>,</w:t>
      </w:r>
      <w:r w:rsidR="00E4183F">
        <w:t xml:space="preserve"> at</w:t>
      </w:r>
      <w:r w:rsidR="00833707">
        <w:t xml:space="preserve"> han</w:t>
      </w:r>
      <w:r w:rsidR="00E4183F">
        <w:t xml:space="preserve"> </w:t>
      </w:r>
      <w:r w:rsidR="00833707">
        <w:t xml:space="preserve">i forbindelse med Schlüters afgang skulle </w:t>
      </w:r>
      <w:r w:rsidR="00955AE6">
        <w:t>kon</w:t>
      </w:r>
      <w:r w:rsidR="0043682E">
        <w:t>stituere</w:t>
      </w:r>
      <w:r w:rsidR="00833707">
        <w:t>s som</w:t>
      </w:r>
      <w:r w:rsidR="0043682E">
        <w:t xml:space="preserve"> statsminister, mens Dyremose sammensatte en ny regering</w:t>
      </w:r>
      <w:r w:rsidR="00305E95">
        <w:t>:</w:t>
      </w:r>
      <w:r w:rsidR="00947AAE">
        <w:t xml:space="preserve"> ”Det har intet med ”statskup” at gøre, for hvis der i Folketinget var fle</w:t>
      </w:r>
      <w:r w:rsidR="000E53A1">
        <w:t>r</w:t>
      </w:r>
      <w:r w:rsidR="00947AAE">
        <w:t>tal mod en sådan regering, ville der straks blive udskrevet valg</w:t>
      </w:r>
      <w:r w:rsidR="00117CAE">
        <w:t>. Man laver ikke statskup i Danmark.”</w:t>
      </w:r>
    </w:p>
    <w:p w14:paraId="65B6BB55" w14:textId="2F3C7071" w:rsidR="004121F7" w:rsidRDefault="00E01E90">
      <w:r>
        <w:t>Men hverken Ellemann eller Dyremose kunne lovligt i den situation udskrive</w:t>
      </w:r>
      <w:r w:rsidR="007D2554">
        <w:t xml:space="preserve"> </w:t>
      </w:r>
      <w:r>
        <w:t>folketingsvalg</w:t>
      </w:r>
      <w:r w:rsidR="00540D99">
        <w:t>, fordi de ved at blive udnævnt til statsmin</w:t>
      </w:r>
      <w:r w:rsidR="00C135C0">
        <w:t>is</w:t>
      </w:r>
      <w:r w:rsidR="00540D99">
        <w:t xml:space="preserve">ter </w:t>
      </w:r>
      <w:r w:rsidR="00D112F4">
        <w:t xml:space="preserve">endnu </w:t>
      </w:r>
      <w:r w:rsidR="00D00EC2">
        <w:t xml:space="preserve">ikke </w:t>
      </w:r>
      <w:r w:rsidR="00C55104">
        <w:t>var ”</w:t>
      </w:r>
      <w:r w:rsidR="006B2AB0">
        <w:t>i besiddelse af den fulde statsminister-kompetence”, som Asger Lund-Sørensen formulerede det</w:t>
      </w:r>
      <w:r w:rsidR="004121F7">
        <w:t xml:space="preserve"> i sit notat.</w:t>
      </w:r>
      <w:r w:rsidR="00011A33">
        <w:t xml:space="preserve"> Hvis den påtænkte </w:t>
      </w:r>
      <w:proofErr w:type="spellStart"/>
      <w:r w:rsidR="00011A33">
        <w:t>VK-regering</w:t>
      </w:r>
      <w:proofErr w:type="spellEnd"/>
      <w:r w:rsidR="00B43F36">
        <w:t xml:space="preserve"> var blevet væltet med et mistillidsvotum i Folketinget kort efter,</w:t>
      </w:r>
      <w:r w:rsidR="00BC5B62">
        <w:t xml:space="preserve"> kunne</w:t>
      </w:r>
      <w:r w:rsidR="00B43F36">
        <w:t xml:space="preserve"> Ellemann og Dyremose kun gøre </w:t>
      </w:r>
      <w:r w:rsidR="00A6490A">
        <w:t>én ting: Gå af</w:t>
      </w:r>
      <w:r w:rsidR="00FE2108">
        <w:t xml:space="preserve"> igen</w:t>
      </w:r>
      <w:r w:rsidR="007F6DF2">
        <w:t>.</w:t>
      </w:r>
    </w:p>
    <w:p w14:paraId="66204622" w14:textId="22C680F0" w:rsidR="004F1EE2" w:rsidRDefault="00AA2CE8">
      <w:r>
        <w:t xml:space="preserve">Venstre </w:t>
      </w:r>
      <w:r w:rsidR="007B3F8F">
        <w:t>har kun sig selv at bebrejde, hvorfor partiet</w:t>
      </w:r>
      <w:r w:rsidR="00162302">
        <w:t xml:space="preserve"> i januar 1993 måtte forlade </w:t>
      </w:r>
      <w:r w:rsidR="00050013">
        <w:t>ministertaburetterne.  Partiets topfolk havde</w:t>
      </w:r>
      <w:r w:rsidR="007B3F8F">
        <w:t xml:space="preserve"> ikke forberedt sig seriøst til tamildagen 14. januar 1993</w:t>
      </w:r>
      <w:r w:rsidR="007D1233">
        <w:t xml:space="preserve">, og gad ikke </w:t>
      </w:r>
      <w:r w:rsidR="00875C0B">
        <w:t xml:space="preserve">sætte sig ind i statsrettens få og enkle regler for </w:t>
      </w:r>
      <w:r w:rsidR="00944ADC">
        <w:t xml:space="preserve">et </w:t>
      </w:r>
      <w:r w:rsidR="00875C0B">
        <w:t>regeringsskifte</w:t>
      </w:r>
      <w:r w:rsidR="00440C59">
        <w:t>.</w:t>
      </w:r>
      <w:r w:rsidR="003F2A7E">
        <w:t xml:space="preserve"> </w:t>
      </w:r>
      <w:r w:rsidR="00A1684E">
        <w:t>Folketingets formand H.P. Clausen (K)</w:t>
      </w:r>
      <w:r w:rsidR="00440C59">
        <w:t xml:space="preserve"> </w:t>
      </w:r>
      <w:r w:rsidR="00A1684E">
        <w:t>havde gjort det</w:t>
      </w:r>
      <w:r w:rsidR="0098766B">
        <w:t xml:space="preserve"> og </w:t>
      </w:r>
      <w:r w:rsidR="00DC3EEA">
        <w:t>a</w:t>
      </w:r>
      <w:r w:rsidR="00FE19CD">
        <w:t>d</w:t>
      </w:r>
      <w:r w:rsidR="00DC3EEA">
        <w:t xml:space="preserve">varede </w:t>
      </w:r>
      <w:r w:rsidR="0098766B">
        <w:t>adskillige gange sine partifæller imod</w:t>
      </w:r>
      <w:r w:rsidR="00440C59">
        <w:t xml:space="preserve"> </w:t>
      </w:r>
      <w:r w:rsidR="00F9762D">
        <w:t>deres fremfærd</w:t>
      </w:r>
      <w:r w:rsidR="00DD4CC4">
        <w:t>, ligesom han nægtede at undersk</w:t>
      </w:r>
      <w:r w:rsidR="00CC766A">
        <w:t>rive anmodningen</w:t>
      </w:r>
      <w:r w:rsidR="00867C37">
        <w:t xml:space="preserve"> om </w:t>
      </w:r>
      <w:r w:rsidR="00CC766A">
        <w:t>at indkalde Folketinget ekstraordinært</w:t>
      </w:r>
      <w:r w:rsidR="00EB0B5A">
        <w:t xml:space="preserve"> under </w:t>
      </w:r>
      <w:r w:rsidR="00937E14">
        <w:t>Nyrups regeringsforhandlinger</w:t>
      </w:r>
      <w:r w:rsidR="00CC766A">
        <w:t>.</w:t>
      </w:r>
    </w:p>
    <w:p w14:paraId="71135FA6" w14:textId="261B2B66" w:rsidR="00A62E0B" w:rsidRDefault="007F583A">
      <w:r>
        <w:t>Magtkampen</w:t>
      </w:r>
      <w:r w:rsidR="00FB7C70">
        <w:t xml:space="preserve"> er altid i gang i Danmark, hvor partier kæmper</w:t>
      </w:r>
      <w:r w:rsidR="004A3644">
        <w:t xml:space="preserve"> om at kunne danne regering, og </w:t>
      </w:r>
      <w:r w:rsidR="005A5109">
        <w:t xml:space="preserve">alle søger at øve størst </w:t>
      </w:r>
      <w:r w:rsidR="00311BA7">
        <w:t xml:space="preserve">mulig </w:t>
      </w:r>
      <w:r w:rsidR="005A5109">
        <w:t>indflydelse</w:t>
      </w:r>
      <w:r w:rsidR="00D062FF">
        <w:t xml:space="preserve"> på de beslutninger, der </w:t>
      </w:r>
      <w:r w:rsidR="0051627C">
        <w:t xml:space="preserve">træffes, </w:t>
      </w:r>
      <w:r w:rsidR="003F6283">
        <w:t>oftest i et samarbejde</w:t>
      </w:r>
      <w:r w:rsidR="00D67CFF">
        <w:t>, hvor der tages hensyn til interesser og synspunkter</w:t>
      </w:r>
      <w:r w:rsidR="005912F1">
        <w:t xml:space="preserve">, </w:t>
      </w:r>
      <w:r w:rsidR="003B23DF">
        <w:t>der</w:t>
      </w:r>
      <w:r w:rsidR="005912F1">
        <w:t xml:space="preserve"> søger at gøre sig gældende.</w:t>
      </w:r>
    </w:p>
    <w:p w14:paraId="2DDEAFF5" w14:textId="6FC74687" w:rsidR="00384BD1" w:rsidRDefault="00CC2640">
      <w:r>
        <w:t>Je</w:t>
      </w:r>
      <w:r w:rsidR="00AD3700">
        <w:t xml:space="preserve">g tror ikke, at Kongehuset </w:t>
      </w:r>
      <w:r w:rsidR="00F66A66">
        <w:t xml:space="preserve">i 2024 </w:t>
      </w:r>
      <w:r w:rsidR="00AD3700">
        <w:t>har truffet beslutning om at nedlægge stillingen som kabinetssekretær</w:t>
      </w:r>
      <w:r w:rsidR="00FF1DBF">
        <w:t xml:space="preserve"> for at tilskynde nogen til at begå statskup og grundlovsbrud i Danmark</w:t>
      </w:r>
      <w:r w:rsidR="00BA2A25">
        <w:t xml:space="preserve">. Ikke desto mindre er beslutningen </w:t>
      </w:r>
      <w:r w:rsidR="00BA2A25">
        <w:lastRenderedPageBreak/>
        <w:t>forkert og uklog</w:t>
      </w:r>
      <w:r w:rsidR="009835E5">
        <w:t>.</w:t>
      </w:r>
      <w:r w:rsidR="00932E77">
        <w:t xml:space="preserve"> </w:t>
      </w:r>
      <w:r w:rsidR="00FF7FFC">
        <w:t>D</w:t>
      </w:r>
      <w:r w:rsidR="00932E77">
        <w:t>et er blevet gjort lettere</w:t>
      </w:r>
      <w:r w:rsidR="00C82C65">
        <w:t xml:space="preserve"> med beslutningen om at nedlægge stillingen.</w:t>
      </w:r>
      <w:r w:rsidR="00C804C3">
        <w:t xml:space="preserve"> Og gjort lettere for den siddende statsminister</w:t>
      </w:r>
      <w:r w:rsidR="00066BE6">
        <w:t xml:space="preserve"> at </w:t>
      </w:r>
      <w:r w:rsidR="00173033">
        <w:t>”lede slaget”</w:t>
      </w:r>
      <w:r w:rsidR="0044092A">
        <w:t>, som Asger Lund-Sørensen udtrykte det,</w:t>
      </w:r>
      <w:r w:rsidR="00173033">
        <w:t xml:space="preserve"> om regeringsmagten.</w:t>
      </w:r>
    </w:p>
    <w:p w14:paraId="4629F3D7" w14:textId="7E317307" w:rsidR="009835E5" w:rsidRDefault="009835E5">
      <w:r>
        <w:t xml:space="preserve">De historiske erfaringer med at have en kabinetssekretær, der </w:t>
      </w:r>
      <w:r w:rsidR="000E1FE7">
        <w:t xml:space="preserve">i kriser </w:t>
      </w:r>
      <w:r w:rsidR="00DA4FCB">
        <w:t xml:space="preserve">positivt </w:t>
      </w:r>
      <w:r>
        <w:t xml:space="preserve">hjælper majestæten med at virke efter grundlov og statsret er mange. Her skal </w:t>
      </w:r>
      <w:r w:rsidR="000217BB">
        <w:t>kort nævne</w:t>
      </w:r>
      <w:r w:rsidR="004A0159">
        <w:t>s</w:t>
      </w:r>
      <w:r w:rsidR="000217BB">
        <w:t xml:space="preserve"> n</w:t>
      </w:r>
      <w:r w:rsidR="00B65908">
        <w:t>ogle</w:t>
      </w:r>
      <w:r w:rsidR="000217BB">
        <w:t xml:space="preserve"> stykker</w:t>
      </w:r>
      <w:r w:rsidR="00852A75">
        <w:t>, hvor kabinetssekretæren har spillet en vigtig rolle</w:t>
      </w:r>
      <w:r w:rsidR="00EA596F">
        <w:t xml:space="preserve"> for at klare </w:t>
      </w:r>
      <w:r w:rsidR="003D5AAA">
        <w:t>skærene</w:t>
      </w:r>
      <w:r w:rsidR="00483730">
        <w:t>:</w:t>
      </w:r>
      <w:r w:rsidR="000217BB">
        <w:t xml:space="preserve"> Påskekrisen </w:t>
      </w:r>
      <w:r w:rsidR="009F5753">
        <w:t>19</w:t>
      </w:r>
      <w:r w:rsidR="000217BB">
        <w:t>20, L</w:t>
      </w:r>
      <w:r w:rsidR="00CB5BCA">
        <w:t>andbruge</w:t>
      </w:r>
      <w:r w:rsidR="00EF63FD">
        <w:t xml:space="preserve">rnes </w:t>
      </w:r>
      <w:r w:rsidR="00CB5BCA">
        <w:t>Sammenslutnings (LS)</w:t>
      </w:r>
      <w:r w:rsidR="000217BB">
        <w:t xml:space="preserve"> store demonstrationstog til Amalienborg i 1935, </w:t>
      </w:r>
      <w:r w:rsidR="0045649F">
        <w:t>en</w:t>
      </w:r>
      <w:r w:rsidR="008268FB">
        <w:t xml:space="preserve"> forsamling</w:t>
      </w:r>
      <w:r w:rsidR="00080693">
        <w:t xml:space="preserve"> af mænd</w:t>
      </w:r>
      <w:r w:rsidR="007816EE">
        <w:t>,</w:t>
      </w:r>
      <w:r w:rsidR="0037664B">
        <w:t xml:space="preserve"> </w:t>
      </w:r>
      <w:r w:rsidR="000217BB">
        <w:t>”</w:t>
      </w:r>
      <w:r w:rsidR="003D5AAA">
        <w:t>r</w:t>
      </w:r>
      <w:r w:rsidR="000217BB">
        <w:t>igets bedste mænd”</w:t>
      </w:r>
      <w:r w:rsidR="00205821">
        <w:t xml:space="preserve"> </w:t>
      </w:r>
      <w:r w:rsidR="001C7BDF">
        <w:t>(</w:t>
      </w:r>
      <w:r w:rsidR="00D4135F">
        <w:t>Højgaard-kredsen</w:t>
      </w:r>
      <w:r w:rsidR="001C5C81">
        <w:t>)</w:t>
      </w:r>
      <w:r w:rsidR="00733C34">
        <w:t xml:space="preserve">, </w:t>
      </w:r>
      <w:r w:rsidR="00231BAC">
        <w:t>som</w:t>
      </w:r>
      <w:r w:rsidR="0037664B">
        <w:t xml:space="preserve"> i 1940</w:t>
      </w:r>
      <w:r w:rsidR="00231BAC">
        <w:t xml:space="preserve"> forsøgte</w:t>
      </w:r>
      <w:r w:rsidR="00362E3C">
        <w:t xml:space="preserve"> overtale Kongen til </w:t>
      </w:r>
      <w:r w:rsidR="000217BB">
        <w:t>at afsætte</w:t>
      </w:r>
      <w:r w:rsidR="002C6975">
        <w:t xml:space="preserve"> </w:t>
      </w:r>
      <w:r w:rsidR="000217BB">
        <w:t>land</w:t>
      </w:r>
      <w:r w:rsidR="00B65908">
        <w:t>ets</w:t>
      </w:r>
      <w:r w:rsidR="000217BB">
        <w:t xml:space="preserve"> lovlige regering</w:t>
      </w:r>
      <w:r w:rsidR="00C0551B">
        <w:t>.</w:t>
      </w:r>
      <w:r w:rsidR="00D72B62">
        <w:t xml:space="preserve"> Hertil </w:t>
      </w:r>
      <w:r w:rsidR="00835005">
        <w:t>kommer efter 1945</w:t>
      </w:r>
      <w:r w:rsidR="00CE7DFA">
        <w:t xml:space="preserve"> </w:t>
      </w:r>
      <w:r w:rsidR="00D0005A">
        <w:t xml:space="preserve">en stribe af </w:t>
      </w:r>
      <w:r w:rsidR="004B4EF8">
        <w:t>regering</w:t>
      </w:r>
      <w:r w:rsidR="005B2E4F">
        <w:t>sskift</w:t>
      </w:r>
      <w:r w:rsidR="004B4EF8">
        <w:t>, der har været offentligt kritiseret.</w:t>
      </w:r>
    </w:p>
    <w:p w14:paraId="73987A69" w14:textId="2038897C" w:rsidR="0065368B" w:rsidRDefault="0065368B">
      <w:r>
        <w:t>Erfaringerne</w:t>
      </w:r>
      <w:r w:rsidR="007152D8">
        <w:t xml:space="preserve"> </w:t>
      </w:r>
      <w:r w:rsidR="004C4DC3">
        <w:t>og lær</w:t>
      </w:r>
      <w:r w:rsidR="00276976">
        <w:t>en</w:t>
      </w:r>
      <w:r w:rsidR="00ED4CEF">
        <w:t xml:space="preserve"> </w:t>
      </w:r>
      <w:r w:rsidR="004C4DC3">
        <w:t>er</w:t>
      </w:r>
      <w:r w:rsidR="007152D8">
        <w:t xml:space="preserve"> entydig: Det danske folkestyre kan ikke undvære Ko</w:t>
      </w:r>
      <w:r w:rsidR="00A229C0">
        <w:t>n</w:t>
      </w:r>
      <w:r w:rsidR="007152D8">
        <w:t>gens kabinetssekretær.</w:t>
      </w:r>
    </w:p>
    <w:p w14:paraId="77E86B2D" w14:textId="77777777" w:rsidR="00A16177" w:rsidRDefault="00A16177"/>
    <w:p w14:paraId="7BBF46EC" w14:textId="77777777" w:rsidR="007E1695" w:rsidRDefault="007E1695">
      <w:pPr>
        <w:rPr>
          <w:b/>
          <w:bCs/>
          <w:sz w:val="24"/>
          <w:szCs w:val="24"/>
        </w:rPr>
      </w:pPr>
    </w:p>
    <w:p w14:paraId="72758B1A" w14:textId="0EE4D4AA" w:rsidR="00A16177" w:rsidRDefault="002D58EC">
      <w:pPr>
        <w:rPr>
          <w:b/>
          <w:bCs/>
          <w:sz w:val="24"/>
          <w:szCs w:val="24"/>
        </w:rPr>
      </w:pPr>
      <w:r>
        <w:rPr>
          <w:b/>
          <w:bCs/>
          <w:sz w:val="24"/>
          <w:szCs w:val="24"/>
        </w:rPr>
        <w:t>Kilder:</w:t>
      </w:r>
    </w:p>
    <w:p w14:paraId="0683F358" w14:textId="672E7CE9" w:rsidR="002D58EC" w:rsidRDefault="005171F8">
      <w:r>
        <w:t>Statsministeriet</w:t>
      </w:r>
      <w:r w:rsidR="00397309">
        <w:t>: ”Notat vedrørende forskellige statsretlige problemer i forbindelse med en eventuel tilbagetræden”</w:t>
      </w:r>
      <w:r w:rsidR="003961F5">
        <w:t>, signatur</w:t>
      </w:r>
      <w:r w:rsidR="00CB0593">
        <w:t xml:space="preserve"> ”</w:t>
      </w:r>
      <w:r w:rsidR="003961F5">
        <w:t>ALS/cc</w:t>
      </w:r>
      <w:r w:rsidR="006D30AF">
        <w:t>”</w:t>
      </w:r>
      <w:r w:rsidR="00965340">
        <w:t>, Den 14. januar 1993.</w:t>
      </w:r>
    </w:p>
    <w:p w14:paraId="6F5D0B85" w14:textId="5DF2B6B1" w:rsidR="00965340" w:rsidRDefault="00236F00">
      <w:r>
        <w:t>Notat</w:t>
      </w:r>
      <w:r w:rsidR="00904132">
        <w:t xml:space="preserve"> med kabinetssekretær Niels Eilschou Holms signatur</w:t>
      </w:r>
      <w:r w:rsidR="00A90850">
        <w:t xml:space="preserve"> og stempel, håndskrevet dato ”14/1 </w:t>
      </w:r>
      <w:r w:rsidR="002264C8">
        <w:t>–</w:t>
      </w:r>
      <w:r w:rsidR="00A90850">
        <w:t xml:space="preserve"> 93</w:t>
      </w:r>
      <w:r w:rsidR="00F9678E">
        <w:t>”</w:t>
      </w:r>
      <w:r w:rsidR="008718A6">
        <w:t xml:space="preserve">, om </w:t>
      </w:r>
      <w:r w:rsidR="00846CAC">
        <w:t xml:space="preserve">de juridiske regler for </w:t>
      </w:r>
      <w:r w:rsidR="008718A6">
        <w:t>udnævnelse og afskedigelse af ministre</w:t>
      </w:r>
      <w:r w:rsidR="002264C8">
        <w:t>.</w:t>
      </w:r>
    </w:p>
    <w:p w14:paraId="56B9C7AA" w14:textId="4BC03BD8" w:rsidR="002264C8" w:rsidRDefault="006E3920">
      <w:r>
        <w:t>Skriftligt referat af begivenhederne på Amalienborg og kontakten med Statsministeriet</w:t>
      </w:r>
      <w:r w:rsidR="003A4038">
        <w:t xml:space="preserve"> torsdag den 14</w:t>
      </w:r>
      <w:r w:rsidR="00AB2E38">
        <w:t>. januar 1993</w:t>
      </w:r>
      <w:r w:rsidR="00446272">
        <w:t xml:space="preserve">, </w:t>
      </w:r>
      <w:r w:rsidR="00480226">
        <w:t>skrevet af kabinetssekretær Niels Eilschou Holm</w:t>
      </w:r>
      <w:r w:rsidR="002B46D3">
        <w:t xml:space="preserve"> i jeg-form.</w:t>
      </w:r>
    </w:p>
    <w:p w14:paraId="6362F7D1" w14:textId="543DC4A5" w:rsidR="009F2498" w:rsidRDefault="009F2498">
      <w:r>
        <w:t>De tre nævn</w:t>
      </w:r>
      <w:r w:rsidR="00256F24">
        <w:t>t</w:t>
      </w:r>
      <w:r>
        <w:t xml:space="preserve">e dokumenter </w:t>
      </w:r>
      <w:r w:rsidR="00D73C27">
        <w:t>er ikke</w:t>
      </w:r>
      <w:r w:rsidR="00DB34BC">
        <w:t xml:space="preserve"> stemplet fortroligt</w:t>
      </w:r>
      <w:r w:rsidR="00D73C27">
        <w:t>, da de blev overdraget denne artikels forfatter</w:t>
      </w:r>
      <w:r w:rsidR="00DB34BC">
        <w:t>.</w:t>
      </w:r>
    </w:p>
    <w:p w14:paraId="1D826455" w14:textId="77777777" w:rsidR="00903ED7" w:rsidRPr="00617C58" w:rsidRDefault="00903ED7">
      <w:pPr>
        <w:rPr>
          <w:sz w:val="18"/>
          <w:szCs w:val="18"/>
        </w:rPr>
      </w:pPr>
    </w:p>
    <w:p w14:paraId="6C6EC035" w14:textId="77777777" w:rsidR="00806958" w:rsidRDefault="00806958"/>
    <w:sectPr w:rsidR="0080695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17"/>
    <w:rsid w:val="000017C3"/>
    <w:rsid w:val="00001F8D"/>
    <w:rsid w:val="00011A33"/>
    <w:rsid w:val="000126C0"/>
    <w:rsid w:val="00012802"/>
    <w:rsid w:val="00015185"/>
    <w:rsid w:val="00017E08"/>
    <w:rsid w:val="000217BB"/>
    <w:rsid w:val="00025822"/>
    <w:rsid w:val="00027671"/>
    <w:rsid w:val="00033CD4"/>
    <w:rsid w:val="00035420"/>
    <w:rsid w:val="00042D27"/>
    <w:rsid w:val="00043283"/>
    <w:rsid w:val="00046511"/>
    <w:rsid w:val="00050013"/>
    <w:rsid w:val="00066BE6"/>
    <w:rsid w:val="000671AA"/>
    <w:rsid w:val="00067AF3"/>
    <w:rsid w:val="00073741"/>
    <w:rsid w:val="00074308"/>
    <w:rsid w:val="0007712B"/>
    <w:rsid w:val="00080693"/>
    <w:rsid w:val="00082702"/>
    <w:rsid w:val="00086707"/>
    <w:rsid w:val="00086DAC"/>
    <w:rsid w:val="00092184"/>
    <w:rsid w:val="00093331"/>
    <w:rsid w:val="000937C4"/>
    <w:rsid w:val="0009464C"/>
    <w:rsid w:val="00096AE4"/>
    <w:rsid w:val="000A3A03"/>
    <w:rsid w:val="000A3A92"/>
    <w:rsid w:val="000B1307"/>
    <w:rsid w:val="000B26D4"/>
    <w:rsid w:val="000B4A3C"/>
    <w:rsid w:val="000C1B40"/>
    <w:rsid w:val="000C42AA"/>
    <w:rsid w:val="000C5681"/>
    <w:rsid w:val="000C7D91"/>
    <w:rsid w:val="000D10D5"/>
    <w:rsid w:val="000D177E"/>
    <w:rsid w:val="000D378C"/>
    <w:rsid w:val="000D75E2"/>
    <w:rsid w:val="000E0C2F"/>
    <w:rsid w:val="000E0E4F"/>
    <w:rsid w:val="000E1FE7"/>
    <w:rsid w:val="000E328B"/>
    <w:rsid w:val="000E3BDC"/>
    <w:rsid w:val="000E53A1"/>
    <w:rsid w:val="000E5ABE"/>
    <w:rsid w:val="000E5FC6"/>
    <w:rsid w:val="000E7B57"/>
    <w:rsid w:val="000F1587"/>
    <w:rsid w:val="000F62FD"/>
    <w:rsid w:val="00102306"/>
    <w:rsid w:val="00103F52"/>
    <w:rsid w:val="00107172"/>
    <w:rsid w:val="00115AE2"/>
    <w:rsid w:val="00115C97"/>
    <w:rsid w:val="00117A81"/>
    <w:rsid w:val="00117CAE"/>
    <w:rsid w:val="001229BE"/>
    <w:rsid w:val="00130B9B"/>
    <w:rsid w:val="00131148"/>
    <w:rsid w:val="00131EBC"/>
    <w:rsid w:val="0013261E"/>
    <w:rsid w:val="0013577C"/>
    <w:rsid w:val="001367C8"/>
    <w:rsid w:val="00142596"/>
    <w:rsid w:val="00154A02"/>
    <w:rsid w:val="0015518F"/>
    <w:rsid w:val="00162302"/>
    <w:rsid w:val="0016257E"/>
    <w:rsid w:val="00163034"/>
    <w:rsid w:val="00165058"/>
    <w:rsid w:val="0016781C"/>
    <w:rsid w:val="00170FFD"/>
    <w:rsid w:val="00173033"/>
    <w:rsid w:val="0017487B"/>
    <w:rsid w:val="00177FC3"/>
    <w:rsid w:val="0018241C"/>
    <w:rsid w:val="00183CBE"/>
    <w:rsid w:val="00184172"/>
    <w:rsid w:val="001849C4"/>
    <w:rsid w:val="00184BDE"/>
    <w:rsid w:val="00185B76"/>
    <w:rsid w:val="001878C1"/>
    <w:rsid w:val="00190E86"/>
    <w:rsid w:val="00190E9C"/>
    <w:rsid w:val="00197DA5"/>
    <w:rsid w:val="001A16F3"/>
    <w:rsid w:val="001A1F84"/>
    <w:rsid w:val="001A253E"/>
    <w:rsid w:val="001A350F"/>
    <w:rsid w:val="001B1A75"/>
    <w:rsid w:val="001B1C9F"/>
    <w:rsid w:val="001B2DBC"/>
    <w:rsid w:val="001B34BE"/>
    <w:rsid w:val="001C075F"/>
    <w:rsid w:val="001C0BF3"/>
    <w:rsid w:val="001C2478"/>
    <w:rsid w:val="001C5494"/>
    <w:rsid w:val="001C5C81"/>
    <w:rsid w:val="001C7BDF"/>
    <w:rsid w:val="001C7E6F"/>
    <w:rsid w:val="001D05CC"/>
    <w:rsid w:val="001D2D90"/>
    <w:rsid w:val="001D3D7D"/>
    <w:rsid w:val="001D627A"/>
    <w:rsid w:val="001E0EC5"/>
    <w:rsid w:val="001E5A66"/>
    <w:rsid w:val="001E6C55"/>
    <w:rsid w:val="001F0BCE"/>
    <w:rsid w:val="001F61C0"/>
    <w:rsid w:val="001F6907"/>
    <w:rsid w:val="00202F7D"/>
    <w:rsid w:val="002046CB"/>
    <w:rsid w:val="00205821"/>
    <w:rsid w:val="00207EF8"/>
    <w:rsid w:val="00212617"/>
    <w:rsid w:val="00212D7C"/>
    <w:rsid w:val="0021364C"/>
    <w:rsid w:val="00217294"/>
    <w:rsid w:val="00221C41"/>
    <w:rsid w:val="002238ED"/>
    <w:rsid w:val="002257A2"/>
    <w:rsid w:val="002264C8"/>
    <w:rsid w:val="00231BAC"/>
    <w:rsid w:val="00231BB9"/>
    <w:rsid w:val="00236F00"/>
    <w:rsid w:val="00250059"/>
    <w:rsid w:val="002533A7"/>
    <w:rsid w:val="00254E4A"/>
    <w:rsid w:val="00255AEC"/>
    <w:rsid w:val="00256F24"/>
    <w:rsid w:val="0026632D"/>
    <w:rsid w:val="00266364"/>
    <w:rsid w:val="00271F45"/>
    <w:rsid w:val="002766D1"/>
    <w:rsid w:val="00276976"/>
    <w:rsid w:val="002772F2"/>
    <w:rsid w:val="00281E9F"/>
    <w:rsid w:val="00285B7C"/>
    <w:rsid w:val="00290309"/>
    <w:rsid w:val="002931F3"/>
    <w:rsid w:val="00293415"/>
    <w:rsid w:val="002A0230"/>
    <w:rsid w:val="002A0B06"/>
    <w:rsid w:val="002A0DA5"/>
    <w:rsid w:val="002A1911"/>
    <w:rsid w:val="002A40DE"/>
    <w:rsid w:val="002B024B"/>
    <w:rsid w:val="002B46D3"/>
    <w:rsid w:val="002B5E77"/>
    <w:rsid w:val="002B6032"/>
    <w:rsid w:val="002C47DF"/>
    <w:rsid w:val="002C5681"/>
    <w:rsid w:val="002C6511"/>
    <w:rsid w:val="002C6975"/>
    <w:rsid w:val="002C7DE0"/>
    <w:rsid w:val="002D1EF5"/>
    <w:rsid w:val="002D58EC"/>
    <w:rsid w:val="002D618E"/>
    <w:rsid w:val="002E3560"/>
    <w:rsid w:val="002E748C"/>
    <w:rsid w:val="002E7F30"/>
    <w:rsid w:val="002F06D6"/>
    <w:rsid w:val="002F3BC7"/>
    <w:rsid w:val="00302479"/>
    <w:rsid w:val="0030296B"/>
    <w:rsid w:val="00303244"/>
    <w:rsid w:val="0030471F"/>
    <w:rsid w:val="00305C1D"/>
    <w:rsid w:val="00305E95"/>
    <w:rsid w:val="00306F3E"/>
    <w:rsid w:val="00311BA7"/>
    <w:rsid w:val="00313FDF"/>
    <w:rsid w:val="003323CF"/>
    <w:rsid w:val="00336354"/>
    <w:rsid w:val="00340617"/>
    <w:rsid w:val="00344A7D"/>
    <w:rsid w:val="00346657"/>
    <w:rsid w:val="003563F7"/>
    <w:rsid w:val="00360481"/>
    <w:rsid w:val="00362E3C"/>
    <w:rsid w:val="003645DF"/>
    <w:rsid w:val="00366234"/>
    <w:rsid w:val="00367486"/>
    <w:rsid w:val="00375672"/>
    <w:rsid w:val="00375935"/>
    <w:rsid w:val="0037664B"/>
    <w:rsid w:val="00383FA5"/>
    <w:rsid w:val="003841E3"/>
    <w:rsid w:val="00384BD1"/>
    <w:rsid w:val="00384FED"/>
    <w:rsid w:val="00385171"/>
    <w:rsid w:val="00385E36"/>
    <w:rsid w:val="003906BD"/>
    <w:rsid w:val="0039188E"/>
    <w:rsid w:val="00392F55"/>
    <w:rsid w:val="003961F5"/>
    <w:rsid w:val="0039700E"/>
    <w:rsid w:val="00397309"/>
    <w:rsid w:val="003A28AE"/>
    <w:rsid w:val="003A315D"/>
    <w:rsid w:val="003A4038"/>
    <w:rsid w:val="003B0516"/>
    <w:rsid w:val="003B2375"/>
    <w:rsid w:val="003B23DF"/>
    <w:rsid w:val="003B2737"/>
    <w:rsid w:val="003B3474"/>
    <w:rsid w:val="003B421A"/>
    <w:rsid w:val="003B534E"/>
    <w:rsid w:val="003B5E12"/>
    <w:rsid w:val="003C5BA1"/>
    <w:rsid w:val="003C7778"/>
    <w:rsid w:val="003D07A8"/>
    <w:rsid w:val="003D2A0A"/>
    <w:rsid w:val="003D3F0F"/>
    <w:rsid w:val="003D5AAA"/>
    <w:rsid w:val="003D75E2"/>
    <w:rsid w:val="003F188C"/>
    <w:rsid w:val="003F296B"/>
    <w:rsid w:val="003F2A7E"/>
    <w:rsid w:val="003F6283"/>
    <w:rsid w:val="003F6A6F"/>
    <w:rsid w:val="003F78A8"/>
    <w:rsid w:val="00401733"/>
    <w:rsid w:val="00403746"/>
    <w:rsid w:val="00407A13"/>
    <w:rsid w:val="00410CF7"/>
    <w:rsid w:val="004121F7"/>
    <w:rsid w:val="00412254"/>
    <w:rsid w:val="004124E0"/>
    <w:rsid w:val="00413A86"/>
    <w:rsid w:val="004147A3"/>
    <w:rsid w:val="004167D2"/>
    <w:rsid w:val="00416E86"/>
    <w:rsid w:val="00435134"/>
    <w:rsid w:val="0043682E"/>
    <w:rsid w:val="0044092A"/>
    <w:rsid w:val="00440C59"/>
    <w:rsid w:val="00441D4D"/>
    <w:rsid w:val="0044242E"/>
    <w:rsid w:val="00446272"/>
    <w:rsid w:val="004546DE"/>
    <w:rsid w:val="0045649F"/>
    <w:rsid w:val="0045743F"/>
    <w:rsid w:val="004601A9"/>
    <w:rsid w:val="00460840"/>
    <w:rsid w:val="004613CD"/>
    <w:rsid w:val="00465FAA"/>
    <w:rsid w:val="0047080F"/>
    <w:rsid w:val="00471427"/>
    <w:rsid w:val="00471D7D"/>
    <w:rsid w:val="00475C38"/>
    <w:rsid w:val="004762E3"/>
    <w:rsid w:val="00480226"/>
    <w:rsid w:val="00483730"/>
    <w:rsid w:val="004849FD"/>
    <w:rsid w:val="0049203B"/>
    <w:rsid w:val="0049286E"/>
    <w:rsid w:val="0049408A"/>
    <w:rsid w:val="00497CC7"/>
    <w:rsid w:val="004A0159"/>
    <w:rsid w:val="004A316A"/>
    <w:rsid w:val="004A3375"/>
    <w:rsid w:val="004A3644"/>
    <w:rsid w:val="004A4950"/>
    <w:rsid w:val="004B3D1D"/>
    <w:rsid w:val="004B4561"/>
    <w:rsid w:val="004B4BFA"/>
    <w:rsid w:val="004B4D3B"/>
    <w:rsid w:val="004B4EF8"/>
    <w:rsid w:val="004B6D0E"/>
    <w:rsid w:val="004C3FDF"/>
    <w:rsid w:val="004C4DC3"/>
    <w:rsid w:val="004C4DD2"/>
    <w:rsid w:val="004D0A36"/>
    <w:rsid w:val="004D2761"/>
    <w:rsid w:val="004E0047"/>
    <w:rsid w:val="004E1969"/>
    <w:rsid w:val="004E33AD"/>
    <w:rsid w:val="004E3C55"/>
    <w:rsid w:val="004E43A6"/>
    <w:rsid w:val="004E4492"/>
    <w:rsid w:val="004E49BA"/>
    <w:rsid w:val="004F05BD"/>
    <w:rsid w:val="004F1EE2"/>
    <w:rsid w:val="004F66E2"/>
    <w:rsid w:val="00500015"/>
    <w:rsid w:val="00501B1E"/>
    <w:rsid w:val="005023EC"/>
    <w:rsid w:val="00503CA3"/>
    <w:rsid w:val="0050402A"/>
    <w:rsid w:val="0050480D"/>
    <w:rsid w:val="0050545F"/>
    <w:rsid w:val="00505A66"/>
    <w:rsid w:val="005076E8"/>
    <w:rsid w:val="00511246"/>
    <w:rsid w:val="0051186F"/>
    <w:rsid w:val="00512885"/>
    <w:rsid w:val="0051627C"/>
    <w:rsid w:val="00516428"/>
    <w:rsid w:val="005171F8"/>
    <w:rsid w:val="005208AA"/>
    <w:rsid w:val="00531321"/>
    <w:rsid w:val="005322BB"/>
    <w:rsid w:val="0054089F"/>
    <w:rsid w:val="00540D99"/>
    <w:rsid w:val="00542B53"/>
    <w:rsid w:val="00544A05"/>
    <w:rsid w:val="00554D04"/>
    <w:rsid w:val="00561135"/>
    <w:rsid w:val="00565A2E"/>
    <w:rsid w:val="00566251"/>
    <w:rsid w:val="00570C09"/>
    <w:rsid w:val="00573A5D"/>
    <w:rsid w:val="00574EEF"/>
    <w:rsid w:val="005757AC"/>
    <w:rsid w:val="00581707"/>
    <w:rsid w:val="0058236C"/>
    <w:rsid w:val="005903B7"/>
    <w:rsid w:val="0059108E"/>
    <w:rsid w:val="005912F1"/>
    <w:rsid w:val="005922BB"/>
    <w:rsid w:val="005923A5"/>
    <w:rsid w:val="005939F8"/>
    <w:rsid w:val="00596D09"/>
    <w:rsid w:val="005A117A"/>
    <w:rsid w:val="005A2614"/>
    <w:rsid w:val="005A442D"/>
    <w:rsid w:val="005A5109"/>
    <w:rsid w:val="005B2801"/>
    <w:rsid w:val="005B2E4F"/>
    <w:rsid w:val="005B33AF"/>
    <w:rsid w:val="005B3D64"/>
    <w:rsid w:val="005B4BF8"/>
    <w:rsid w:val="005B6C08"/>
    <w:rsid w:val="005C3E2B"/>
    <w:rsid w:val="005D1D80"/>
    <w:rsid w:val="005D1DB8"/>
    <w:rsid w:val="005D4510"/>
    <w:rsid w:val="005D70DC"/>
    <w:rsid w:val="005E03DC"/>
    <w:rsid w:val="005E2E64"/>
    <w:rsid w:val="005F4553"/>
    <w:rsid w:val="005F4948"/>
    <w:rsid w:val="005F4EAC"/>
    <w:rsid w:val="00600BCF"/>
    <w:rsid w:val="00601C83"/>
    <w:rsid w:val="006059EC"/>
    <w:rsid w:val="00612B80"/>
    <w:rsid w:val="00614B12"/>
    <w:rsid w:val="006177CC"/>
    <w:rsid w:val="00617A3C"/>
    <w:rsid w:val="00617C58"/>
    <w:rsid w:val="006262A0"/>
    <w:rsid w:val="00626B1A"/>
    <w:rsid w:val="00634580"/>
    <w:rsid w:val="00635547"/>
    <w:rsid w:val="006359FB"/>
    <w:rsid w:val="00642293"/>
    <w:rsid w:val="006422C6"/>
    <w:rsid w:val="006428CD"/>
    <w:rsid w:val="00642D4E"/>
    <w:rsid w:val="00650967"/>
    <w:rsid w:val="00653642"/>
    <w:rsid w:val="0065368B"/>
    <w:rsid w:val="00653D9F"/>
    <w:rsid w:val="006575EF"/>
    <w:rsid w:val="00663C77"/>
    <w:rsid w:val="00664E61"/>
    <w:rsid w:val="00674C34"/>
    <w:rsid w:val="00675CED"/>
    <w:rsid w:val="00675E73"/>
    <w:rsid w:val="00681F56"/>
    <w:rsid w:val="00684F9A"/>
    <w:rsid w:val="00687136"/>
    <w:rsid w:val="00691A89"/>
    <w:rsid w:val="00694697"/>
    <w:rsid w:val="0069511E"/>
    <w:rsid w:val="00696E3F"/>
    <w:rsid w:val="006A0BED"/>
    <w:rsid w:val="006A6FBC"/>
    <w:rsid w:val="006B1A10"/>
    <w:rsid w:val="006B2AB0"/>
    <w:rsid w:val="006B6C17"/>
    <w:rsid w:val="006B78D7"/>
    <w:rsid w:val="006C3392"/>
    <w:rsid w:val="006C6E92"/>
    <w:rsid w:val="006D03E0"/>
    <w:rsid w:val="006D2FF3"/>
    <w:rsid w:val="006D30AF"/>
    <w:rsid w:val="006E2041"/>
    <w:rsid w:val="006E3920"/>
    <w:rsid w:val="006E7716"/>
    <w:rsid w:val="006F0135"/>
    <w:rsid w:val="006F2999"/>
    <w:rsid w:val="006F5A7B"/>
    <w:rsid w:val="006F783C"/>
    <w:rsid w:val="007018E1"/>
    <w:rsid w:val="00706C9D"/>
    <w:rsid w:val="00707037"/>
    <w:rsid w:val="007124C0"/>
    <w:rsid w:val="00715275"/>
    <w:rsid w:val="007152D8"/>
    <w:rsid w:val="007179F4"/>
    <w:rsid w:val="00717E17"/>
    <w:rsid w:val="0072054F"/>
    <w:rsid w:val="00722179"/>
    <w:rsid w:val="00722B9B"/>
    <w:rsid w:val="00724DBE"/>
    <w:rsid w:val="007262D6"/>
    <w:rsid w:val="007311BC"/>
    <w:rsid w:val="007326F3"/>
    <w:rsid w:val="00733A56"/>
    <w:rsid w:val="00733C34"/>
    <w:rsid w:val="0073530B"/>
    <w:rsid w:val="00740AB5"/>
    <w:rsid w:val="007425E0"/>
    <w:rsid w:val="00746AA7"/>
    <w:rsid w:val="0075218A"/>
    <w:rsid w:val="00752569"/>
    <w:rsid w:val="00756924"/>
    <w:rsid w:val="007644BA"/>
    <w:rsid w:val="0076523A"/>
    <w:rsid w:val="0077166F"/>
    <w:rsid w:val="00771BE1"/>
    <w:rsid w:val="00771D62"/>
    <w:rsid w:val="007816EE"/>
    <w:rsid w:val="00784C3C"/>
    <w:rsid w:val="0079257A"/>
    <w:rsid w:val="00796E37"/>
    <w:rsid w:val="00797243"/>
    <w:rsid w:val="007A4E78"/>
    <w:rsid w:val="007B3F8F"/>
    <w:rsid w:val="007B78C8"/>
    <w:rsid w:val="007B7E63"/>
    <w:rsid w:val="007C0EF7"/>
    <w:rsid w:val="007C1138"/>
    <w:rsid w:val="007D1233"/>
    <w:rsid w:val="007D2554"/>
    <w:rsid w:val="007D45DC"/>
    <w:rsid w:val="007E1695"/>
    <w:rsid w:val="007E2286"/>
    <w:rsid w:val="007E363C"/>
    <w:rsid w:val="007E4708"/>
    <w:rsid w:val="007E477C"/>
    <w:rsid w:val="007E505A"/>
    <w:rsid w:val="007E522C"/>
    <w:rsid w:val="007E6DE5"/>
    <w:rsid w:val="007F1C66"/>
    <w:rsid w:val="007F2A96"/>
    <w:rsid w:val="007F583A"/>
    <w:rsid w:val="007F6DF2"/>
    <w:rsid w:val="00801CBF"/>
    <w:rsid w:val="00803631"/>
    <w:rsid w:val="008045D5"/>
    <w:rsid w:val="00806040"/>
    <w:rsid w:val="00806958"/>
    <w:rsid w:val="00807523"/>
    <w:rsid w:val="008075D5"/>
    <w:rsid w:val="008126BC"/>
    <w:rsid w:val="00817696"/>
    <w:rsid w:val="008240E7"/>
    <w:rsid w:val="0082678E"/>
    <w:rsid w:val="008268FB"/>
    <w:rsid w:val="0082695B"/>
    <w:rsid w:val="00832AF5"/>
    <w:rsid w:val="00833707"/>
    <w:rsid w:val="00835005"/>
    <w:rsid w:val="008356AE"/>
    <w:rsid w:val="00836C85"/>
    <w:rsid w:val="00840839"/>
    <w:rsid w:val="00841480"/>
    <w:rsid w:val="008457E6"/>
    <w:rsid w:val="008463CA"/>
    <w:rsid w:val="00846CAC"/>
    <w:rsid w:val="00852A75"/>
    <w:rsid w:val="00860340"/>
    <w:rsid w:val="008616C5"/>
    <w:rsid w:val="00861E64"/>
    <w:rsid w:val="00864DB5"/>
    <w:rsid w:val="00867C37"/>
    <w:rsid w:val="0087039C"/>
    <w:rsid w:val="00871431"/>
    <w:rsid w:val="008718A6"/>
    <w:rsid w:val="008744E8"/>
    <w:rsid w:val="00875C0B"/>
    <w:rsid w:val="00877D1E"/>
    <w:rsid w:val="00882027"/>
    <w:rsid w:val="00883A68"/>
    <w:rsid w:val="00885BD9"/>
    <w:rsid w:val="00890D20"/>
    <w:rsid w:val="008A01E4"/>
    <w:rsid w:val="008A0F5C"/>
    <w:rsid w:val="008A5F38"/>
    <w:rsid w:val="008B09A5"/>
    <w:rsid w:val="008B2D08"/>
    <w:rsid w:val="008B3372"/>
    <w:rsid w:val="008B35FA"/>
    <w:rsid w:val="008B60DD"/>
    <w:rsid w:val="008B61F9"/>
    <w:rsid w:val="008C3CCD"/>
    <w:rsid w:val="008C4874"/>
    <w:rsid w:val="008D27A2"/>
    <w:rsid w:val="008D3483"/>
    <w:rsid w:val="008D587F"/>
    <w:rsid w:val="008E0E18"/>
    <w:rsid w:val="008E3304"/>
    <w:rsid w:val="008E59BC"/>
    <w:rsid w:val="008E7074"/>
    <w:rsid w:val="008F0DD7"/>
    <w:rsid w:val="00903ED7"/>
    <w:rsid w:val="009040B9"/>
    <w:rsid w:val="00904132"/>
    <w:rsid w:val="009135C2"/>
    <w:rsid w:val="0091421C"/>
    <w:rsid w:val="00915099"/>
    <w:rsid w:val="0091755F"/>
    <w:rsid w:val="00922910"/>
    <w:rsid w:val="009324F9"/>
    <w:rsid w:val="00932E77"/>
    <w:rsid w:val="009337C8"/>
    <w:rsid w:val="00937E14"/>
    <w:rsid w:val="00937F35"/>
    <w:rsid w:val="00943C33"/>
    <w:rsid w:val="00944ADC"/>
    <w:rsid w:val="009453E3"/>
    <w:rsid w:val="0094666D"/>
    <w:rsid w:val="00947761"/>
    <w:rsid w:val="00947AAE"/>
    <w:rsid w:val="009505A1"/>
    <w:rsid w:val="00953CB4"/>
    <w:rsid w:val="0095424E"/>
    <w:rsid w:val="009543AD"/>
    <w:rsid w:val="00955AE6"/>
    <w:rsid w:val="009640D9"/>
    <w:rsid w:val="00965340"/>
    <w:rsid w:val="00967460"/>
    <w:rsid w:val="009731A6"/>
    <w:rsid w:val="0097408F"/>
    <w:rsid w:val="009742EC"/>
    <w:rsid w:val="00980B0B"/>
    <w:rsid w:val="009835E5"/>
    <w:rsid w:val="0098766B"/>
    <w:rsid w:val="00992475"/>
    <w:rsid w:val="009A0FBF"/>
    <w:rsid w:val="009A3086"/>
    <w:rsid w:val="009A7F35"/>
    <w:rsid w:val="009B68A6"/>
    <w:rsid w:val="009B756D"/>
    <w:rsid w:val="009C0F8F"/>
    <w:rsid w:val="009D18B0"/>
    <w:rsid w:val="009D1D60"/>
    <w:rsid w:val="009D22BE"/>
    <w:rsid w:val="009D2A8B"/>
    <w:rsid w:val="009D2C14"/>
    <w:rsid w:val="009E1F7B"/>
    <w:rsid w:val="009E45BA"/>
    <w:rsid w:val="009F0D5B"/>
    <w:rsid w:val="009F2498"/>
    <w:rsid w:val="009F3AD7"/>
    <w:rsid w:val="009F5753"/>
    <w:rsid w:val="009F682C"/>
    <w:rsid w:val="009F73AD"/>
    <w:rsid w:val="00A049EB"/>
    <w:rsid w:val="00A05CA7"/>
    <w:rsid w:val="00A07027"/>
    <w:rsid w:val="00A108E3"/>
    <w:rsid w:val="00A10EDB"/>
    <w:rsid w:val="00A1408A"/>
    <w:rsid w:val="00A16177"/>
    <w:rsid w:val="00A16263"/>
    <w:rsid w:val="00A1684E"/>
    <w:rsid w:val="00A229C0"/>
    <w:rsid w:val="00A2529F"/>
    <w:rsid w:val="00A26278"/>
    <w:rsid w:val="00A40DC4"/>
    <w:rsid w:val="00A45354"/>
    <w:rsid w:val="00A45386"/>
    <w:rsid w:val="00A45F45"/>
    <w:rsid w:val="00A47876"/>
    <w:rsid w:val="00A5027B"/>
    <w:rsid w:val="00A55D58"/>
    <w:rsid w:val="00A56842"/>
    <w:rsid w:val="00A56927"/>
    <w:rsid w:val="00A61416"/>
    <w:rsid w:val="00A61556"/>
    <w:rsid w:val="00A62E0B"/>
    <w:rsid w:val="00A63F11"/>
    <w:rsid w:val="00A6490A"/>
    <w:rsid w:val="00A73767"/>
    <w:rsid w:val="00A74476"/>
    <w:rsid w:val="00A76593"/>
    <w:rsid w:val="00A76F41"/>
    <w:rsid w:val="00A7783D"/>
    <w:rsid w:val="00A82BE3"/>
    <w:rsid w:val="00A841C7"/>
    <w:rsid w:val="00A86237"/>
    <w:rsid w:val="00A86995"/>
    <w:rsid w:val="00A86D85"/>
    <w:rsid w:val="00A90850"/>
    <w:rsid w:val="00A90DC5"/>
    <w:rsid w:val="00A97015"/>
    <w:rsid w:val="00AA2CE8"/>
    <w:rsid w:val="00AA43A1"/>
    <w:rsid w:val="00AB1BE3"/>
    <w:rsid w:val="00AB2E38"/>
    <w:rsid w:val="00AC2695"/>
    <w:rsid w:val="00AC5592"/>
    <w:rsid w:val="00AC731A"/>
    <w:rsid w:val="00AC7D3D"/>
    <w:rsid w:val="00AD239D"/>
    <w:rsid w:val="00AD3700"/>
    <w:rsid w:val="00AE1959"/>
    <w:rsid w:val="00AE5C51"/>
    <w:rsid w:val="00AE6E7D"/>
    <w:rsid w:val="00AE79DD"/>
    <w:rsid w:val="00AF285C"/>
    <w:rsid w:val="00AF5DF1"/>
    <w:rsid w:val="00AF632E"/>
    <w:rsid w:val="00B003AB"/>
    <w:rsid w:val="00B06CDC"/>
    <w:rsid w:val="00B07F88"/>
    <w:rsid w:val="00B10FE7"/>
    <w:rsid w:val="00B12B0F"/>
    <w:rsid w:val="00B12C41"/>
    <w:rsid w:val="00B14A62"/>
    <w:rsid w:val="00B244CB"/>
    <w:rsid w:val="00B275E0"/>
    <w:rsid w:val="00B27EF9"/>
    <w:rsid w:val="00B3380A"/>
    <w:rsid w:val="00B339CA"/>
    <w:rsid w:val="00B43F36"/>
    <w:rsid w:val="00B44135"/>
    <w:rsid w:val="00B60D57"/>
    <w:rsid w:val="00B63D70"/>
    <w:rsid w:val="00B65908"/>
    <w:rsid w:val="00B73EE9"/>
    <w:rsid w:val="00B77976"/>
    <w:rsid w:val="00B83927"/>
    <w:rsid w:val="00B91344"/>
    <w:rsid w:val="00B9473C"/>
    <w:rsid w:val="00B95ACC"/>
    <w:rsid w:val="00BA2A25"/>
    <w:rsid w:val="00BA3FD1"/>
    <w:rsid w:val="00BA6E71"/>
    <w:rsid w:val="00BB5EB5"/>
    <w:rsid w:val="00BC0FD5"/>
    <w:rsid w:val="00BC187B"/>
    <w:rsid w:val="00BC5B62"/>
    <w:rsid w:val="00BE4E36"/>
    <w:rsid w:val="00BE6D03"/>
    <w:rsid w:val="00BE741E"/>
    <w:rsid w:val="00BF03DA"/>
    <w:rsid w:val="00BF12D9"/>
    <w:rsid w:val="00BF3A1B"/>
    <w:rsid w:val="00BF74D7"/>
    <w:rsid w:val="00C000C1"/>
    <w:rsid w:val="00C017E9"/>
    <w:rsid w:val="00C01DA2"/>
    <w:rsid w:val="00C02F5D"/>
    <w:rsid w:val="00C0551B"/>
    <w:rsid w:val="00C0612F"/>
    <w:rsid w:val="00C100B5"/>
    <w:rsid w:val="00C10AB0"/>
    <w:rsid w:val="00C1128C"/>
    <w:rsid w:val="00C11C48"/>
    <w:rsid w:val="00C135C0"/>
    <w:rsid w:val="00C136EB"/>
    <w:rsid w:val="00C158D6"/>
    <w:rsid w:val="00C200A4"/>
    <w:rsid w:val="00C2098B"/>
    <w:rsid w:val="00C21C05"/>
    <w:rsid w:val="00C22304"/>
    <w:rsid w:val="00C232A2"/>
    <w:rsid w:val="00C23417"/>
    <w:rsid w:val="00C245C3"/>
    <w:rsid w:val="00C2577F"/>
    <w:rsid w:val="00C25D98"/>
    <w:rsid w:val="00C267C9"/>
    <w:rsid w:val="00C33563"/>
    <w:rsid w:val="00C34664"/>
    <w:rsid w:val="00C3487A"/>
    <w:rsid w:val="00C35783"/>
    <w:rsid w:val="00C36196"/>
    <w:rsid w:val="00C365EC"/>
    <w:rsid w:val="00C375BF"/>
    <w:rsid w:val="00C45AF1"/>
    <w:rsid w:val="00C52FFC"/>
    <w:rsid w:val="00C55104"/>
    <w:rsid w:val="00C62CBB"/>
    <w:rsid w:val="00C70072"/>
    <w:rsid w:val="00C70E37"/>
    <w:rsid w:val="00C71282"/>
    <w:rsid w:val="00C7197A"/>
    <w:rsid w:val="00C804C3"/>
    <w:rsid w:val="00C826BC"/>
    <w:rsid w:val="00C82C65"/>
    <w:rsid w:val="00C83BFD"/>
    <w:rsid w:val="00C857D0"/>
    <w:rsid w:val="00C857E3"/>
    <w:rsid w:val="00C91CE3"/>
    <w:rsid w:val="00C92134"/>
    <w:rsid w:val="00C927D2"/>
    <w:rsid w:val="00C9384B"/>
    <w:rsid w:val="00C957FF"/>
    <w:rsid w:val="00CA23DD"/>
    <w:rsid w:val="00CA2C34"/>
    <w:rsid w:val="00CB0593"/>
    <w:rsid w:val="00CB3643"/>
    <w:rsid w:val="00CB4426"/>
    <w:rsid w:val="00CB4C5F"/>
    <w:rsid w:val="00CB5525"/>
    <w:rsid w:val="00CB5BCA"/>
    <w:rsid w:val="00CC2640"/>
    <w:rsid w:val="00CC55C8"/>
    <w:rsid w:val="00CC60CB"/>
    <w:rsid w:val="00CC766A"/>
    <w:rsid w:val="00CD29DD"/>
    <w:rsid w:val="00CE146B"/>
    <w:rsid w:val="00CE7DFA"/>
    <w:rsid w:val="00CF3277"/>
    <w:rsid w:val="00CF3E08"/>
    <w:rsid w:val="00CF4634"/>
    <w:rsid w:val="00CF517F"/>
    <w:rsid w:val="00CF7813"/>
    <w:rsid w:val="00D0005A"/>
    <w:rsid w:val="00D00EC2"/>
    <w:rsid w:val="00D017BF"/>
    <w:rsid w:val="00D052B6"/>
    <w:rsid w:val="00D062FF"/>
    <w:rsid w:val="00D06E8A"/>
    <w:rsid w:val="00D0735D"/>
    <w:rsid w:val="00D112F4"/>
    <w:rsid w:val="00D143AB"/>
    <w:rsid w:val="00D14E1E"/>
    <w:rsid w:val="00D16C1E"/>
    <w:rsid w:val="00D17B6D"/>
    <w:rsid w:val="00D21534"/>
    <w:rsid w:val="00D2204F"/>
    <w:rsid w:val="00D234AB"/>
    <w:rsid w:val="00D2467E"/>
    <w:rsid w:val="00D24769"/>
    <w:rsid w:val="00D24990"/>
    <w:rsid w:val="00D24BB9"/>
    <w:rsid w:val="00D25F5F"/>
    <w:rsid w:val="00D26A76"/>
    <w:rsid w:val="00D26AEC"/>
    <w:rsid w:val="00D344F1"/>
    <w:rsid w:val="00D359D1"/>
    <w:rsid w:val="00D371BD"/>
    <w:rsid w:val="00D4135F"/>
    <w:rsid w:val="00D45426"/>
    <w:rsid w:val="00D4591B"/>
    <w:rsid w:val="00D51766"/>
    <w:rsid w:val="00D52485"/>
    <w:rsid w:val="00D52749"/>
    <w:rsid w:val="00D53543"/>
    <w:rsid w:val="00D53661"/>
    <w:rsid w:val="00D57627"/>
    <w:rsid w:val="00D57AEE"/>
    <w:rsid w:val="00D637AD"/>
    <w:rsid w:val="00D64D46"/>
    <w:rsid w:val="00D65590"/>
    <w:rsid w:val="00D67CFF"/>
    <w:rsid w:val="00D72B62"/>
    <w:rsid w:val="00D73C27"/>
    <w:rsid w:val="00D75F17"/>
    <w:rsid w:val="00D81463"/>
    <w:rsid w:val="00D837A9"/>
    <w:rsid w:val="00D855CC"/>
    <w:rsid w:val="00D860C9"/>
    <w:rsid w:val="00D95189"/>
    <w:rsid w:val="00D97BD2"/>
    <w:rsid w:val="00DA0927"/>
    <w:rsid w:val="00DA1220"/>
    <w:rsid w:val="00DA4FCB"/>
    <w:rsid w:val="00DA502F"/>
    <w:rsid w:val="00DB34BC"/>
    <w:rsid w:val="00DB35FF"/>
    <w:rsid w:val="00DB6E31"/>
    <w:rsid w:val="00DC0845"/>
    <w:rsid w:val="00DC3CC1"/>
    <w:rsid w:val="00DC3EEA"/>
    <w:rsid w:val="00DC5C5A"/>
    <w:rsid w:val="00DD0059"/>
    <w:rsid w:val="00DD4CC4"/>
    <w:rsid w:val="00DD4EFE"/>
    <w:rsid w:val="00DD5AB3"/>
    <w:rsid w:val="00DE0FF9"/>
    <w:rsid w:val="00DE41BE"/>
    <w:rsid w:val="00DF6A96"/>
    <w:rsid w:val="00E01E90"/>
    <w:rsid w:val="00E04700"/>
    <w:rsid w:val="00E04EC9"/>
    <w:rsid w:val="00E05336"/>
    <w:rsid w:val="00E15739"/>
    <w:rsid w:val="00E206B9"/>
    <w:rsid w:val="00E246D7"/>
    <w:rsid w:val="00E4183F"/>
    <w:rsid w:val="00E45333"/>
    <w:rsid w:val="00E47C75"/>
    <w:rsid w:val="00E50A29"/>
    <w:rsid w:val="00E56CC0"/>
    <w:rsid w:val="00E57EB0"/>
    <w:rsid w:val="00E64278"/>
    <w:rsid w:val="00E6511C"/>
    <w:rsid w:val="00E65733"/>
    <w:rsid w:val="00E67235"/>
    <w:rsid w:val="00E75AFC"/>
    <w:rsid w:val="00E76B2C"/>
    <w:rsid w:val="00E9130B"/>
    <w:rsid w:val="00E920A9"/>
    <w:rsid w:val="00E937DD"/>
    <w:rsid w:val="00E952E4"/>
    <w:rsid w:val="00E9651C"/>
    <w:rsid w:val="00EA053E"/>
    <w:rsid w:val="00EA060A"/>
    <w:rsid w:val="00EA596F"/>
    <w:rsid w:val="00EA64DF"/>
    <w:rsid w:val="00EB0B5A"/>
    <w:rsid w:val="00EB1E05"/>
    <w:rsid w:val="00EB4414"/>
    <w:rsid w:val="00EB6458"/>
    <w:rsid w:val="00EC005C"/>
    <w:rsid w:val="00EC3355"/>
    <w:rsid w:val="00EC52C8"/>
    <w:rsid w:val="00EC6E39"/>
    <w:rsid w:val="00EC739F"/>
    <w:rsid w:val="00ED2213"/>
    <w:rsid w:val="00ED3716"/>
    <w:rsid w:val="00ED4CEF"/>
    <w:rsid w:val="00ED53AE"/>
    <w:rsid w:val="00EE0C4B"/>
    <w:rsid w:val="00EE1653"/>
    <w:rsid w:val="00EE3AF8"/>
    <w:rsid w:val="00EE5F30"/>
    <w:rsid w:val="00EE6EEB"/>
    <w:rsid w:val="00EF125C"/>
    <w:rsid w:val="00EF2727"/>
    <w:rsid w:val="00EF63FD"/>
    <w:rsid w:val="00F01893"/>
    <w:rsid w:val="00F02F9B"/>
    <w:rsid w:val="00F13AF2"/>
    <w:rsid w:val="00F13BFA"/>
    <w:rsid w:val="00F1557B"/>
    <w:rsid w:val="00F17626"/>
    <w:rsid w:val="00F17A05"/>
    <w:rsid w:val="00F206AE"/>
    <w:rsid w:val="00F2126E"/>
    <w:rsid w:val="00F249AB"/>
    <w:rsid w:val="00F2578A"/>
    <w:rsid w:val="00F264CC"/>
    <w:rsid w:val="00F33538"/>
    <w:rsid w:val="00F35F61"/>
    <w:rsid w:val="00F36039"/>
    <w:rsid w:val="00F40724"/>
    <w:rsid w:val="00F4468D"/>
    <w:rsid w:val="00F44A2B"/>
    <w:rsid w:val="00F45643"/>
    <w:rsid w:val="00F51981"/>
    <w:rsid w:val="00F544A9"/>
    <w:rsid w:val="00F61EDF"/>
    <w:rsid w:val="00F6223E"/>
    <w:rsid w:val="00F63327"/>
    <w:rsid w:val="00F6362D"/>
    <w:rsid w:val="00F65780"/>
    <w:rsid w:val="00F66A66"/>
    <w:rsid w:val="00F801A5"/>
    <w:rsid w:val="00F816DA"/>
    <w:rsid w:val="00F85D7C"/>
    <w:rsid w:val="00F85FD8"/>
    <w:rsid w:val="00F93282"/>
    <w:rsid w:val="00F934FA"/>
    <w:rsid w:val="00F9456E"/>
    <w:rsid w:val="00F953CF"/>
    <w:rsid w:val="00F9653B"/>
    <w:rsid w:val="00F9678E"/>
    <w:rsid w:val="00F9762D"/>
    <w:rsid w:val="00F97F88"/>
    <w:rsid w:val="00FA6295"/>
    <w:rsid w:val="00FA655C"/>
    <w:rsid w:val="00FB29F5"/>
    <w:rsid w:val="00FB3809"/>
    <w:rsid w:val="00FB7C70"/>
    <w:rsid w:val="00FC0B5E"/>
    <w:rsid w:val="00FC12EC"/>
    <w:rsid w:val="00FC5AC3"/>
    <w:rsid w:val="00FD0434"/>
    <w:rsid w:val="00FD4A27"/>
    <w:rsid w:val="00FE19CD"/>
    <w:rsid w:val="00FE2108"/>
    <w:rsid w:val="00FE2732"/>
    <w:rsid w:val="00FE28DE"/>
    <w:rsid w:val="00FE7106"/>
    <w:rsid w:val="00FF1DBF"/>
    <w:rsid w:val="00FF48FA"/>
    <w:rsid w:val="00FF508D"/>
    <w:rsid w:val="00FF7F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371E"/>
  <w15:chartTrackingRefBased/>
  <w15:docId w15:val="{790483FC-F82E-451D-BC9F-AC6552AB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3E163-1150-4C25-BE37-B75B9CCB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3720</Words>
  <Characters>22695</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Matzen</dc:creator>
  <cp:keywords/>
  <dc:description/>
  <cp:lastModifiedBy>Erik Matzen</cp:lastModifiedBy>
  <cp:revision>2</cp:revision>
  <cp:lastPrinted>2024-07-07T08:56:00Z</cp:lastPrinted>
  <dcterms:created xsi:type="dcterms:W3CDTF">2024-09-24T09:03:00Z</dcterms:created>
  <dcterms:modified xsi:type="dcterms:W3CDTF">2024-09-24T09:03:00Z</dcterms:modified>
</cp:coreProperties>
</file>